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7F" w:rsidRDefault="009D307F" w:rsidP="00225D66">
      <w:pPr>
        <w:pStyle w:val="Style9"/>
        <w:widowControl/>
        <w:spacing w:before="82" w:line="298" w:lineRule="exact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ИТОГОВЫЙ ПРОТОКОЛ </w:t>
      </w:r>
    </w:p>
    <w:p w:rsidR="009D307F" w:rsidRDefault="009D307F" w:rsidP="00225D66">
      <w:pPr>
        <w:pStyle w:val="Style9"/>
        <w:widowControl/>
        <w:spacing w:before="82" w:line="298" w:lineRule="exact"/>
        <w:jc w:val="center"/>
        <w:rPr>
          <w:rStyle w:val="FontStyle31"/>
          <w:sz w:val="28"/>
          <w:szCs w:val="28"/>
        </w:rPr>
      </w:pPr>
    </w:p>
    <w:p w:rsidR="009D307F" w:rsidRPr="00794C1F" w:rsidRDefault="009D307F" w:rsidP="009D307F">
      <w:pPr>
        <w:pStyle w:val="Style17"/>
        <w:widowControl/>
        <w:ind w:left="96"/>
        <w:jc w:val="center"/>
        <w:rPr>
          <w:rStyle w:val="FontStyle31"/>
          <w:sz w:val="28"/>
          <w:szCs w:val="28"/>
        </w:rPr>
      </w:pPr>
      <w:r w:rsidRPr="00794C1F">
        <w:rPr>
          <w:rStyle w:val="FontStyle31"/>
          <w:sz w:val="28"/>
          <w:szCs w:val="28"/>
        </w:rPr>
        <w:t xml:space="preserve">муниципального конкурса общественно значимых </w:t>
      </w:r>
      <w:r w:rsidRPr="00794C1F">
        <w:rPr>
          <w:rStyle w:val="FontStyle31"/>
          <w:sz w:val="28"/>
          <w:szCs w:val="28"/>
        </w:rPr>
        <w:br/>
        <w:t xml:space="preserve">педагогических инноваций в сфере общего, дошкольного и </w:t>
      </w:r>
      <w:r w:rsidRPr="00794C1F">
        <w:rPr>
          <w:rStyle w:val="FontStyle31"/>
          <w:sz w:val="28"/>
          <w:szCs w:val="28"/>
        </w:rPr>
        <w:br/>
        <w:t>дополнительного образования муниципального</w:t>
      </w:r>
    </w:p>
    <w:p w:rsidR="009D307F" w:rsidRDefault="009D307F" w:rsidP="009D307F">
      <w:pPr>
        <w:widowControl w:val="0"/>
        <w:spacing w:after="0" w:line="240" w:lineRule="auto"/>
        <w:jc w:val="center"/>
        <w:rPr>
          <w:rStyle w:val="FontStyle31"/>
          <w:sz w:val="28"/>
          <w:szCs w:val="28"/>
        </w:rPr>
      </w:pPr>
      <w:r w:rsidRPr="00794C1F">
        <w:rPr>
          <w:rStyle w:val="FontStyle31"/>
          <w:sz w:val="28"/>
          <w:szCs w:val="28"/>
        </w:rPr>
        <w:t>образования город-курорт Геленджик</w:t>
      </w:r>
    </w:p>
    <w:p w:rsidR="009D307F" w:rsidRDefault="009D307F" w:rsidP="009D307F">
      <w:pPr>
        <w:widowControl w:val="0"/>
        <w:spacing w:after="0" w:line="240" w:lineRule="auto"/>
        <w:jc w:val="center"/>
        <w:rPr>
          <w:rStyle w:val="FontStyle31"/>
          <w:sz w:val="28"/>
          <w:szCs w:val="28"/>
        </w:rPr>
      </w:pPr>
    </w:p>
    <w:p w:rsidR="00225D66" w:rsidRPr="00794C1F" w:rsidRDefault="009D307F" w:rsidP="009D307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25D66"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Номинация  </w:t>
      </w:r>
      <w:r w:rsidR="00794C1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225D66"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>Инновационный образовательный продукт педагога</w:t>
      </w:r>
      <w:r w:rsidR="00794C1F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225D66" w:rsidRDefault="00225D66" w:rsidP="00225D6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Секция 1 </w:t>
      </w:r>
      <w:r w:rsidR="00794C1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Инновационный образовательный продукт 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>как результат профессиональной  деятельности</w:t>
      </w: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педагога</w:t>
      </w:r>
      <w:r w:rsidR="00794C1F">
        <w:rPr>
          <w:rFonts w:ascii="Times New Roman" w:hAnsi="Times New Roman" w:cs="Times New Roman"/>
          <w:i/>
          <w:sz w:val="28"/>
          <w:szCs w:val="28"/>
        </w:rPr>
        <w:t>»</w:t>
      </w:r>
    </w:p>
    <w:p w:rsidR="009D307F" w:rsidRPr="00794C1F" w:rsidRDefault="009D307F" w:rsidP="00225D6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518"/>
        <w:gridCol w:w="3119"/>
        <w:gridCol w:w="3969"/>
      </w:tblGrid>
      <w:tr w:rsidR="00225D66" w:rsidRPr="00794C1F" w:rsidTr="00794C1F">
        <w:tc>
          <w:tcPr>
            <w:tcW w:w="2518" w:type="dxa"/>
          </w:tcPr>
          <w:p w:rsidR="00225D66" w:rsidRPr="00794C1F" w:rsidRDefault="0022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225D66" w:rsidRPr="00794C1F" w:rsidRDefault="0022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ОО, должность </w:t>
            </w:r>
          </w:p>
        </w:tc>
        <w:tc>
          <w:tcPr>
            <w:tcW w:w="3969" w:type="dxa"/>
          </w:tcPr>
          <w:p w:rsidR="00225D66" w:rsidRPr="00794C1F" w:rsidRDefault="00225D66" w:rsidP="0022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25D66" w:rsidRPr="00794C1F" w:rsidTr="00794C1F">
        <w:trPr>
          <w:trHeight w:val="359"/>
        </w:trPr>
        <w:tc>
          <w:tcPr>
            <w:tcW w:w="9606" w:type="dxa"/>
            <w:gridSpan w:val="3"/>
          </w:tcPr>
          <w:p w:rsidR="00225D66" w:rsidRPr="00794C1F" w:rsidRDefault="00225D66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Победитель: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Бородин Александр Александрович</w:t>
            </w:r>
          </w:p>
        </w:tc>
        <w:tc>
          <w:tcPr>
            <w:tcW w:w="3119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МАОУ СОШ №12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аршала Жукова, психолог</w:t>
            </w:r>
          </w:p>
        </w:tc>
        <w:tc>
          <w:tcPr>
            <w:tcW w:w="3969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программа для старшеклассников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ЛЕСТНИЦА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Призеры:</w:t>
            </w:r>
          </w:p>
        </w:tc>
        <w:tc>
          <w:tcPr>
            <w:tcW w:w="3119" w:type="dxa"/>
          </w:tcPr>
          <w:p w:rsidR="005F13BE" w:rsidRPr="00794C1F" w:rsidRDefault="005F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13BE" w:rsidRPr="00794C1F" w:rsidRDefault="005F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Ирина Анатольевна</w:t>
            </w:r>
          </w:p>
        </w:tc>
        <w:tc>
          <w:tcPr>
            <w:tcW w:w="3119" w:type="dxa"/>
          </w:tcPr>
          <w:p w:rsidR="005F13BE" w:rsidRPr="00794C1F" w:rsidRDefault="005F13BE" w:rsidP="001B23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№8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им.Ц.Л.Куникова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3969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ресурсы для формирования навыков написания букв русского алфавита по методике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В.А.Илюхиной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дистанционного обучения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Коханова Ольга Валериановна</w:t>
            </w:r>
          </w:p>
        </w:tc>
        <w:tc>
          <w:tcPr>
            <w:tcW w:w="3119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им.А.В.Суворова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3969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Курс интерактивных презентаций к изучению дисциплины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Русский язык (родной)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</w:tc>
        <w:tc>
          <w:tcPr>
            <w:tcW w:w="3119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Калачева Галина Алексеевна</w:t>
            </w:r>
          </w:p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МБОУ ООШ №10 им</w:t>
            </w:r>
            <w:proofErr w:type="gram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тамана Головатого, учитель истории и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3969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муниципальной историко-краеведческой викторины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Калейдоскоп Кубани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Хрусталева Светлана Сергеевна</w:t>
            </w:r>
          </w:p>
        </w:tc>
        <w:tc>
          <w:tcPr>
            <w:tcW w:w="3119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СОШ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Евдокии </w:t>
            </w:r>
            <w:proofErr w:type="spellStart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3969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курса внеурочной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и </w:t>
            </w:r>
            <w:proofErr w:type="spellStart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леттеринг</w:t>
            </w:r>
            <w:proofErr w:type="spellEnd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:  тайны каллиграфического письма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25D66" w:rsidRDefault="00225D66">
      <w:pPr>
        <w:rPr>
          <w:rFonts w:ascii="Times New Roman" w:hAnsi="Times New Roman" w:cs="Times New Roman"/>
          <w:sz w:val="28"/>
          <w:szCs w:val="28"/>
        </w:rPr>
      </w:pPr>
    </w:p>
    <w:p w:rsidR="009D307F" w:rsidRDefault="009D307F">
      <w:pPr>
        <w:rPr>
          <w:rFonts w:ascii="Times New Roman" w:hAnsi="Times New Roman" w:cs="Times New Roman"/>
          <w:sz w:val="28"/>
          <w:szCs w:val="28"/>
        </w:rPr>
      </w:pPr>
    </w:p>
    <w:p w:rsidR="005F13BE" w:rsidRDefault="005F13BE">
      <w:pPr>
        <w:rPr>
          <w:rFonts w:ascii="Times New Roman" w:hAnsi="Times New Roman" w:cs="Times New Roman"/>
          <w:sz w:val="28"/>
          <w:szCs w:val="28"/>
        </w:rPr>
      </w:pPr>
    </w:p>
    <w:p w:rsidR="00225D66" w:rsidRPr="00794C1F" w:rsidRDefault="00225D66" w:rsidP="00225D6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Номинация  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>Инновационный проект педагога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225D66" w:rsidRPr="00794C1F" w:rsidRDefault="00225D66" w:rsidP="00225D6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Секция 2  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>Инновационный проект как результат профессиональной деятельности педагога</w:t>
      </w:r>
    </w:p>
    <w:tbl>
      <w:tblPr>
        <w:tblStyle w:val="a3"/>
        <w:tblW w:w="0" w:type="auto"/>
        <w:tblLook w:val="04A0"/>
      </w:tblPr>
      <w:tblGrid>
        <w:gridCol w:w="2518"/>
        <w:gridCol w:w="709"/>
        <w:gridCol w:w="2268"/>
        <w:gridCol w:w="142"/>
        <w:gridCol w:w="3827"/>
      </w:tblGrid>
      <w:tr w:rsidR="00225D66" w:rsidRPr="00794C1F" w:rsidTr="008E64CA">
        <w:tc>
          <w:tcPr>
            <w:tcW w:w="3227" w:type="dxa"/>
            <w:gridSpan w:val="2"/>
          </w:tcPr>
          <w:p w:rsidR="00225D66" w:rsidRPr="00794C1F" w:rsidRDefault="00225D66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225D66" w:rsidRPr="00794C1F" w:rsidRDefault="00225D66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ОО, должность </w:t>
            </w:r>
          </w:p>
        </w:tc>
        <w:tc>
          <w:tcPr>
            <w:tcW w:w="3969" w:type="dxa"/>
            <w:gridSpan w:val="2"/>
          </w:tcPr>
          <w:p w:rsidR="00225D66" w:rsidRPr="00794C1F" w:rsidRDefault="00225D66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25D66" w:rsidRPr="00794C1F" w:rsidTr="008E64CA">
        <w:tc>
          <w:tcPr>
            <w:tcW w:w="9464" w:type="dxa"/>
            <w:gridSpan w:val="5"/>
          </w:tcPr>
          <w:p w:rsidR="00225D66" w:rsidRPr="00794C1F" w:rsidRDefault="00225D66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Победитель: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Маслакова Наталья Викторовна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им. Эдуарда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Есаяна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, учитель химии и биологии</w:t>
            </w:r>
          </w:p>
        </w:tc>
        <w:tc>
          <w:tcPr>
            <w:tcW w:w="3827" w:type="dxa"/>
            <w:vMerge w:val="restart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Формирование  УУД на основе смыслового чтения и работы с текстом при подготовке к ГИА по биологии и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Маслаков Алексей Владимирович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МАОУ СОШ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им. Эдуарда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Есаяна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, учитель химии и географии</w:t>
            </w:r>
          </w:p>
        </w:tc>
        <w:tc>
          <w:tcPr>
            <w:tcW w:w="3827" w:type="dxa"/>
            <w:vMerge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Призеры: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Раиса Михайловна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1B23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им. Ксении Ярцевой, учитель начальных классов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Экосистемный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организации экскурсионно-туристической и краеведческой деятельности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Забородько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1B231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МБДОУ №20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Юдина Анна Александровна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МБОУ СОШ №1 им. Адмирала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Холостякова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, учитель  английского языка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образовательного маршрута для подготовки  к ЕГЭ по английскому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Белецкая Алиса Витальевна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8E6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им. Лейтенанта Мурадяна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  <w:tc>
          <w:tcPr>
            <w:tcW w:w="3827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полного дня</w:t>
            </w:r>
            <w:proofErr w:type="gramEnd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Мир будущего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8E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Новикова Алла Алексеевна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им. А. В. Суворова, учитель начальных классов</w:t>
            </w:r>
          </w:p>
        </w:tc>
        <w:tc>
          <w:tcPr>
            <w:tcW w:w="3827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обучения детей с умственной отсталостью в условиях общеобразовательной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Ася Ивановна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им. Адмирала Нахимова, учитель русского языка и литературы </w:t>
            </w:r>
          </w:p>
        </w:tc>
        <w:tc>
          <w:tcPr>
            <w:tcW w:w="3827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чтения в старших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25D66" w:rsidRDefault="00225D66" w:rsidP="00225D6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225D6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Pr="00794C1F" w:rsidRDefault="005F13BE" w:rsidP="00225D6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25D66" w:rsidRPr="00794C1F" w:rsidRDefault="00225D66" w:rsidP="00225D6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Номинация  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>Инновационный проект образовательной организации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225D66" w:rsidRPr="00794C1F" w:rsidRDefault="00225D66" w:rsidP="00225D6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Секция 3  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>Опыт развития МИП: от проектов к результатам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 xml:space="preserve"> (школы)</w:t>
      </w:r>
    </w:p>
    <w:tbl>
      <w:tblPr>
        <w:tblStyle w:val="a3"/>
        <w:tblW w:w="0" w:type="auto"/>
        <w:tblLook w:val="04A0"/>
      </w:tblPr>
      <w:tblGrid>
        <w:gridCol w:w="2518"/>
        <w:gridCol w:w="709"/>
        <w:gridCol w:w="2268"/>
        <w:gridCol w:w="142"/>
        <w:gridCol w:w="3827"/>
      </w:tblGrid>
      <w:tr w:rsidR="007E4691" w:rsidRPr="00794C1F" w:rsidTr="008E64CA">
        <w:tc>
          <w:tcPr>
            <w:tcW w:w="3227" w:type="dxa"/>
            <w:gridSpan w:val="2"/>
          </w:tcPr>
          <w:p w:rsidR="007E4691" w:rsidRPr="00794C1F" w:rsidRDefault="007E4691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</w:tcPr>
          <w:p w:rsidR="007E4691" w:rsidRPr="00794C1F" w:rsidRDefault="007E4691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Авторы/рабочая группа</w:t>
            </w:r>
          </w:p>
        </w:tc>
        <w:tc>
          <w:tcPr>
            <w:tcW w:w="3969" w:type="dxa"/>
            <w:gridSpan w:val="2"/>
          </w:tcPr>
          <w:p w:rsidR="007E4691" w:rsidRPr="00794C1F" w:rsidRDefault="007E4691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E4691" w:rsidRPr="00794C1F" w:rsidTr="008E64CA">
        <w:tc>
          <w:tcPr>
            <w:tcW w:w="9464" w:type="dxa"/>
            <w:gridSpan w:val="5"/>
          </w:tcPr>
          <w:p w:rsidR="007E4691" w:rsidRPr="00794C1F" w:rsidRDefault="007E4691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Победитель: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им. Лейтенанта Мурадяна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Благодер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чителя начальных классов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Создание и апробация модели организации работы с одаренными детьми в начальной школе через реализацию индивидуального образовательного маршрута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Призеры: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№8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им.Ц.Л.Куникова</w:t>
            </w:r>
            <w:proofErr w:type="spellEnd"/>
          </w:p>
        </w:tc>
        <w:tc>
          <w:tcPr>
            <w:tcW w:w="3119" w:type="dxa"/>
            <w:gridSpan w:val="3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Беребердина</w:t>
            </w:r>
            <w:proofErr w:type="spellEnd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С.П., з</w:t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НМР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к.п.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Создание школьного проектного бюро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tabs>
                <w:tab w:val="left" w:pos="2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им. Евдокии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И.В., з</w:t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по НМР,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права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- основа профильно-ориентированного обучения гражданско-правовой направленности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</w:tc>
        <w:tc>
          <w:tcPr>
            <w:tcW w:w="3119" w:type="dxa"/>
            <w:gridSpan w:val="3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3BE" w:rsidRPr="00794C1F" w:rsidRDefault="005F13BE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им. А.В.Суворова</w:t>
            </w:r>
          </w:p>
        </w:tc>
        <w:tc>
          <w:tcPr>
            <w:tcW w:w="3119" w:type="dxa"/>
            <w:gridSpan w:val="3"/>
          </w:tcPr>
          <w:p w:rsidR="005F13BE" w:rsidRDefault="005F13BE" w:rsidP="00E15EE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3BE" w:rsidRPr="00794C1F" w:rsidRDefault="005F13BE" w:rsidP="00365916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Пепина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А.И., Попандопуло Е.Н., учителя иностранного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spellEnd"/>
          </w:p>
        </w:tc>
        <w:tc>
          <w:tcPr>
            <w:tcW w:w="3827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iCs/>
                <w:sz w:val="28"/>
                <w:szCs w:val="28"/>
              </w:rPr>
              <w:t>Моделирование культурно-образовательной среды школы на основе традиционных ценностей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им. Н.И.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Ходенко</w:t>
            </w:r>
            <w:proofErr w:type="spellEnd"/>
          </w:p>
        </w:tc>
        <w:tc>
          <w:tcPr>
            <w:tcW w:w="3119" w:type="dxa"/>
            <w:gridSpan w:val="3"/>
          </w:tcPr>
          <w:p w:rsidR="005F13BE" w:rsidRPr="00794C1F" w:rsidRDefault="005F13BE" w:rsidP="00E15EE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Лузанова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Е.А., з</w:t>
            </w:r>
            <w:r w:rsidRPr="00E15EEC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</w:p>
        </w:tc>
        <w:tc>
          <w:tcPr>
            <w:tcW w:w="3827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Сетевой образовательный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Аграрий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4C0F" w:rsidRPr="00794C1F" w:rsidRDefault="003F4C0F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13BE" w:rsidRDefault="005F13BE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F4C0F" w:rsidRPr="00794C1F" w:rsidRDefault="003F4C0F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Номинация  </w:t>
      </w:r>
      <w:r w:rsidR="00794C1F">
        <w:rPr>
          <w:rFonts w:ascii="Times New Roman" w:hAnsi="Times New Roman" w:cs="Times New Roman"/>
          <w:i/>
          <w:sz w:val="28"/>
          <w:szCs w:val="28"/>
        </w:rPr>
        <w:t>«</w:t>
      </w:r>
      <w:r w:rsidRPr="00794C1F">
        <w:rPr>
          <w:rFonts w:ascii="Times New Roman" w:hAnsi="Times New Roman" w:cs="Times New Roman"/>
          <w:i/>
          <w:sz w:val="28"/>
          <w:szCs w:val="28"/>
        </w:rPr>
        <w:t>Инновационный проект образовательной организации</w:t>
      </w:r>
      <w:r w:rsidR="00794C1F">
        <w:rPr>
          <w:rFonts w:ascii="Times New Roman" w:hAnsi="Times New Roman" w:cs="Times New Roman"/>
          <w:i/>
          <w:sz w:val="28"/>
          <w:szCs w:val="28"/>
        </w:rPr>
        <w:t>»</w:t>
      </w:r>
    </w:p>
    <w:p w:rsidR="003F4C0F" w:rsidRPr="00794C1F" w:rsidRDefault="003F4C0F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Секция 4  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>Опыт развития МИП: от проектов к результатам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 xml:space="preserve"> (ДОУ)</w:t>
      </w:r>
    </w:p>
    <w:p w:rsidR="003F4C0F" w:rsidRPr="00794C1F" w:rsidRDefault="003F4C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3119"/>
        <w:gridCol w:w="3827"/>
      </w:tblGrid>
      <w:tr w:rsidR="003F4C0F" w:rsidRPr="00794C1F" w:rsidTr="00794C1F">
        <w:tc>
          <w:tcPr>
            <w:tcW w:w="2518" w:type="dxa"/>
          </w:tcPr>
          <w:p w:rsidR="003F4C0F" w:rsidRPr="00794C1F" w:rsidRDefault="003F4C0F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3F4C0F" w:rsidRPr="00794C1F" w:rsidRDefault="003F4C0F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Авторы/рабочая группа</w:t>
            </w:r>
          </w:p>
        </w:tc>
        <w:tc>
          <w:tcPr>
            <w:tcW w:w="3827" w:type="dxa"/>
          </w:tcPr>
          <w:p w:rsidR="003F4C0F" w:rsidRPr="00794C1F" w:rsidRDefault="003F4C0F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F4C0F" w:rsidRPr="00794C1F" w:rsidTr="006B6C49">
        <w:tc>
          <w:tcPr>
            <w:tcW w:w="9464" w:type="dxa"/>
            <w:gridSpan w:val="3"/>
          </w:tcPr>
          <w:p w:rsidR="003F4C0F" w:rsidRPr="00794C1F" w:rsidRDefault="003F4C0F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Победитель:</w:t>
            </w:r>
          </w:p>
        </w:tc>
      </w:tr>
      <w:tr w:rsidR="003F4C0F" w:rsidRPr="00794C1F" w:rsidTr="006B6C49">
        <w:tc>
          <w:tcPr>
            <w:tcW w:w="9464" w:type="dxa"/>
            <w:gridSpan w:val="3"/>
          </w:tcPr>
          <w:p w:rsidR="003F4C0F" w:rsidRPr="00794C1F" w:rsidRDefault="003F4C0F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/с №8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13BE" w:rsidRPr="00794C1F" w:rsidRDefault="005F13BE" w:rsidP="001B23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Г.М., в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827" w:type="dxa"/>
          </w:tcPr>
          <w:p w:rsidR="005F13BE" w:rsidRPr="00794C1F" w:rsidRDefault="005F13BE" w:rsidP="005F13BE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народно-прикладного искусства Кубани как средство развития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 старших дошкольников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Призеры:</w:t>
            </w:r>
          </w:p>
        </w:tc>
        <w:tc>
          <w:tcPr>
            <w:tcW w:w="3119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tabs>
                <w:tab w:val="left" w:pos="2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/с №8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– логопед,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Чурсинова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методического игрового комплекса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Родное 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 как средства формирования связной речи детей с ТНР 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МБДОУ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proofErr w:type="spellStart"/>
            <w:r w:rsidRPr="00794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</w:t>
            </w:r>
            <w:proofErr w:type="gramEnd"/>
            <w:r w:rsidRPr="00794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РР-д</w:t>
            </w:r>
            <w:proofErr w:type="spellEnd"/>
            <w:r w:rsidRPr="00794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/с №34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794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Будай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Л.М., старший воспитатель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ИОМ воспитанников с ОВЗ как способ социализации в ДОО</w:t>
            </w: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</w:tc>
        <w:tc>
          <w:tcPr>
            <w:tcW w:w="3119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794C1F">
        <w:tc>
          <w:tcPr>
            <w:tcW w:w="2518" w:type="dxa"/>
          </w:tcPr>
          <w:p w:rsidR="005F13BE" w:rsidRPr="00794C1F" w:rsidRDefault="005F13BE" w:rsidP="00794C1F">
            <w:pPr>
              <w:widowControl w:val="0"/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/с №15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Торопова С.С., воспитатель, Золотарева А.В., старший воспитатель</w:t>
            </w:r>
          </w:p>
        </w:tc>
        <w:tc>
          <w:tcPr>
            <w:tcW w:w="3827" w:type="dxa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экологической культуры детей дошкольного возраста посредством реализации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эколого-субкультурных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</w:p>
        </w:tc>
      </w:tr>
    </w:tbl>
    <w:p w:rsidR="003F4C0F" w:rsidRDefault="003F4C0F">
      <w:pPr>
        <w:rPr>
          <w:rFonts w:ascii="Times New Roman" w:hAnsi="Times New Roman" w:cs="Times New Roman"/>
          <w:sz w:val="28"/>
          <w:szCs w:val="28"/>
        </w:rPr>
      </w:pPr>
    </w:p>
    <w:p w:rsidR="005F13BE" w:rsidRDefault="005F13BE">
      <w:pPr>
        <w:rPr>
          <w:rFonts w:ascii="Times New Roman" w:hAnsi="Times New Roman" w:cs="Times New Roman"/>
          <w:sz w:val="28"/>
          <w:szCs w:val="28"/>
        </w:rPr>
      </w:pPr>
    </w:p>
    <w:p w:rsidR="005F13BE" w:rsidRDefault="005F13BE">
      <w:pPr>
        <w:rPr>
          <w:rFonts w:ascii="Times New Roman" w:hAnsi="Times New Roman" w:cs="Times New Roman"/>
          <w:sz w:val="28"/>
          <w:szCs w:val="28"/>
        </w:rPr>
      </w:pPr>
    </w:p>
    <w:p w:rsidR="005F13BE" w:rsidRDefault="005F13BE">
      <w:pPr>
        <w:rPr>
          <w:rFonts w:ascii="Times New Roman" w:hAnsi="Times New Roman" w:cs="Times New Roman"/>
          <w:sz w:val="28"/>
          <w:szCs w:val="28"/>
        </w:rPr>
      </w:pPr>
    </w:p>
    <w:p w:rsidR="005F13BE" w:rsidRDefault="005F13BE">
      <w:pPr>
        <w:rPr>
          <w:rFonts w:ascii="Times New Roman" w:hAnsi="Times New Roman" w:cs="Times New Roman"/>
          <w:sz w:val="28"/>
          <w:szCs w:val="28"/>
        </w:rPr>
      </w:pPr>
    </w:p>
    <w:p w:rsidR="005F13BE" w:rsidRDefault="005F13BE">
      <w:pPr>
        <w:rPr>
          <w:rFonts w:ascii="Times New Roman" w:hAnsi="Times New Roman" w:cs="Times New Roman"/>
          <w:sz w:val="28"/>
          <w:szCs w:val="28"/>
        </w:rPr>
      </w:pPr>
    </w:p>
    <w:p w:rsidR="005F13BE" w:rsidRDefault="005F13BE">
      <w:pPr>
        <w:rPr>
          <w:rFonts w:ascii="Times New Roman" w:hAnsi="Times New Roman" w:cs="Times New Roman"/>
          <w:sz w:val="28"/>
          <w:szCs w:val="28"/>
        </w:rPr>
      </w:pPr>
    </w:p>
    <w:p w:rsidR="005F13BE" w:rsidRDefault="005F13BE">
      <w:pPr>
        <w:rPr>
          <w:rFonts w:ascii="Times New Roman" w:hAnsi="Times New Roman" w:cs="Times New Roman"/>
          <w:sz w:val="28"/>
          <w:szCs w:val="28"/>
        </w:rPr>
      </w:pPr>
    </w:p>
    <w:p w:rsidR="005F13BE" w:rsidRPr="00794C1F" w:rsidRDefault="005F13BE">
      <w:pPr>
        <w:rPr>
          <w:rFonts w:ascii="Times New Roman" w:hAnsi="Times New Roman" w:cs="Times New Roman"/>
          <w:sz w:val="28"/>
          <w:szCs w:val="28"/>
        </w:rPr>
      </w:pPr>
    </w:p>
    <w:p w:rsidR="003F4C0F" w:rsidRPr="00794C1F" w:rsidRDefault="003F4C0F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Номинация  </w:t>
      </w:r>
      <w:r w:rsidR="00794C1F">
        <w:rPr>
          <w:rFonts w:ascii="Times New Roman" w:hAnsi="Times New Roman" w:cs="Times New Roman"/>
          <w:i/>
          <w:sz w:val="28"/>
          <w:szCs w:val="28"/>
        </w:rPr>
        <w:t>«</w:t>
      </w:r>
      <w:r w:rsidRPr="00794C1F">
        <w:rPr>
          <w:rFonts w:ascii="Times New Roman" w:hAnsi="Times New Roman" w:cs="Times New Roman"/>
          <w:i/>
          <w:sz w:val="28"/>
          <w:szCs w:val="28"/>
        </w:rPr>
        <w:t>Инновационный проект образовательной организации</w:t>
      </w:r>
      <w:r w:rsidR="00794C1F">
        <w:rPr>
          <w:rFonts w:ascii="Times New Roman" w:hAnsi="Times New Roman" w:cs="Times New Roman"/>
          <w:i/>
          <w:sz w:val="28"/>
          <w:szCs w:val="28"/>
        </w:rPr>
        <w:t>»</w:t>
      </w:r>
    </w:p>
    <w:p w:rsidR="003F4C0F" w:rsidRPr="00794C1F" w:rsidRDefault="003F4C0F" w:rsidP="003F4C0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94C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Секция 5 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 xml:space="preserve">Развивающая экспертиза инновационных  проектов образовательных организаций </w:t>
      </w:r>
      <w:r w:rsidR="00794C1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94C1F">
        <w:rPr>
          <w:rFonts w:ascii="Times New Roman" w:hAnsi="Times New Roman" w:cs="Times New Roman"/>
          <w:bCs/>
          <w:i/>
          <w:sz w:val="28"/>
          <w:szCs w:val="28"/>
        </w:rPr>
        <w:t xml:space="preserve"> (присвоение статуса МИП)</w:t>
      </w:r>
    </w:p>
    <w:tbl>
      <w:tblPr>
        <w:tblStyle w:val="a3"/>
        <w:tblW w:w="0" w:type="auto"/>
        <w:tblLook w:val="04A0"/>
      </w:tblPr>
      <w:tblGrid>
        <w:gridCol w:w="2545"/>
        <w:gridCol w:w="682"/>
        <w:gridCol w:w="2268"/>
        <w:gridCol w:w="142"/>
        <w:gridCol w:w="3827"/>
      </w:tblGrid>
      <w:tr w:rsidR="003F4C0F" w:rsidRPr="00794C1F" w:rsidTr="006B6C49">
        <w:tc>
          <w:tcPr>
            <w:tcW w:w="3227" w:type="dxa"/>
            <w:gridSpan w:val="2"/>
          </w:tcPr>
          <w:p w:rsidR="003F4C0F" w:rsidRPr="00794C1F" w:rsidRDefault="003F4C0F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</w:tcPr>
          <w:p w:rsidR="003F4C0F" w:rsidRPr="00794C1F" w:rsidRDefault="003F4C0F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Авторы/рабочая группа</w:t>
            </w:r>
          </w:p>
        </w:tc>
        <w:tc>
          <w:tcPr>
            <w:tcW w:w="3969" w:type="dxa"/>
            <w:gridSpan w:val="2"/>
          </w:tcPr>
          <w:p w:rsidR="003F4C0F" w:rsidRPr="00794C1F" w:rsidRDefault="003F4C0F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F4C0F" w:rsidRPr="00794C1F" w:rsidTr="006B6C49">
        <w:tc>
          <w:tcPr>
            <w:tcW w:w="9464" w:type="dxa"/>
            <w:gridSpan w:val="5"/>
          </w:tcPr>
          <w:p w:rsidR="003F4C0F" w:rsidRPr="00794C1F" w:rsidRDefault="003F4C0F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Победитель:</w:t>
            </w:r>
          </w:p>
        </w:tc>
      </w:tr>
      <w:tr w:rsidR="005F13BE" w:rsidRPr="00794C1F" w:rsidTr="00E15EEC">
        <w:tc>
          <w:tcPr>
            <w:tcW w:w="2545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им.П.Д.Стерняевой</w:t>
            </w:r>
            <w:proofErr w:type="spellEnd"/>
          </w:p>
        </w:tc>
        <w:tc>
          <w:tcPr>
            <w:tcW w:w="3092" w:type="dxa"/>
            <w:gridSpan w:val="3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Легкоступ А.А.,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НМР 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студент -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организации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школе</w:t>
            </w:r>
          </w:p>
        </w:tc>
      </w:tr>
      <w:tr w:rsidR="005F13BE" w:rsidRPr="00794C1F" w:rsidTr="00E15EEC">
        <w:tc>
          <w:tcPr>
            <w:tcW w:w="2545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Призеры:</w:t>
            </w:r>
          </w:p>
        </w:tc>
        <w:tc>
          <w:tcPr>
            <w:tcW w:w="3092" w:type="dxa"/>
            <w:gridSpan w:val="3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E15EEC">
        <w:tc>
          <w:tcPr>
            <w:tcW w:w="2545" w:type="dxa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им. Адмирала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Холостякова</w:t>
            </w:r>
            <w:proofErr w:type="spellEnd"/>
          </w:p>
        </w:tc>
        <w:tc>
          <w:tcPr>
            <w:tcW w:w="3092" w:type="dxa"/>
            <w:gridSpan w:val="3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Галицкая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Л.В., з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иректора по УМР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экокультуры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и здорового образа жизни у обучающихся посредством популяризации инновационных идей в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ЭКОшколе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ЗДРАВики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13BE" w:rsidRPr="00794C1F" w:rsidTr="00E15EEC">
        <w:tc>
          <w:tcPr>
            <w:tcW w:w="2545" w:type="dxa"/>
          </w:tcPr>
          <w:p w:rsidR="005F13BE" w:rsidRPr="00794C1F" w:rsidRDefault="005F13BE" w:rsidP="001B2317">
            <w:pPr>
              <w:tabs>
                <w:tab w:val="left" w:pos="22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СОШ № 17 имени Эдуарда </w:t>
            </w:r>
            <w:proofErr w:type="spellStart"/>
            <w:r w:rsidRPr="00794C1F">
              <w:rPr>
                <w:rFonts w:ascii="Times New Roman" w:hAnsi="Times New Roman" w:cs="Times New Roman"/>
                <w:bCs/>
                <w:sz w:val="28"/>
                <w:szCs w:val="28"/>
              </w:rPr>
              <w:t>Есаяна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92" w:type="dxa"/>
            <w:gridSpan w:val="3"/>
          </w:tcPr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Батищева Е.</w:t>
            </w:r>
            <w:proofErr w:type="gram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, Комарова ТМ., учитель русского языка и литературы, заместитель директора по  УМР, Артюхова М.А., заместитель директора по 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информатики</w:t>
            </w:r>
          </w:p>
        </w:tc>
        <w:tc>
          <w:tcPr>
            <w:tcW w:w="3827" w:type="dxa"/>
          </w:tcPr>
          <w:p w:rsidR="005F13BE" w:rsidRPr="00794C1F" w:rsidRDefault="005F13BE" w:rsidP="001B2317">
            <w:pPr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Инновационная модель центра профессионального обучения старшеклассников сельской школы</w:t>
            </w:r>
          </w:p>
          <w:p w:rsidR="005F13BE" w:rsidRPr="00794C1F" w:rsidRDefault="005F13BE" w:rsidP="001B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E15EEC">
        <w:tc>
          <w:tcPr>
            <w:tcW w:w="2545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</w:tc>
        <w:tc>
          <w:tcPr>
            <w:tcW w:w="3092" w:type="dxa"/>
            <w:gridSpan w:val="3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3BE" w:rsidRPr="00794C1F" w:rsidTr="00E15EEC">
        <w:tc>
          <w:tcPr>
            <w:tcW w:w="2545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794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ЦРР-д</w:t>
            </w:r>
            <w:proofErr w:type="spellEnd"/>
            <w:r w:rsidRPr="00794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/с №34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794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092" w:type="dxa"/>
            <w:gridSpan w:val="3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Федоренко Н.В., старший воспитатель</w:t>
            </w:r>
          </w:p>
        </w:tc>
        <w:tc>
          <w:tcPr>
            <w:tcW w:w="3827" w:type="dxa"/>
          </w:tcPr>
          <w:p w:rsidR="005F13BE" w:rsidRPr="00794C1F" w:rsidRDefault="005F13BE" w:rsidP="0041038E">
            <w:pPr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ИОМ и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педагогов ДОУ в процессе подготовки к аттестации</w:t>
            </w:r>
          </w:p>
        </w:tc>
      </w:tr>
      <w:tr w:rsidR="005F13BE" w:rsidRPr="00794C1F" w:rsidTr="00E15EEC">
        <w:tc>
          <w:tcPr>
            <w:tcW w:w="2545" w:type="dxa"/>
          </w:tcPr>
          <w:p w:rsidR="005F13BE" w:rsidRPr="00794C1F" w:rsidRDefault="005F13BE" w:rsidP="006B6C4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94C1F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№6 им. Евдокии </w:t>
            </w:r>
            <w:proofErr w:type="spellStart"/>
            <w:r w:rsidRPr="00794C1F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</w:p>
        </w:tc>
        <w:tc>
          <w:tcPr>
            <w:tcW w:w="3092" w:type="dxa"/>
            <w:gridSpan w:val="3"/>
          </w:tcPr>
          <w:p w:rsidR="005F13BE" w:rsidRPr="00794C1F" w:rsidRDefault="005F13BE" w:rsidP="00794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И.В., з</w:t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по НМР,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права</w:t>
            </w:r>
          </w:p>
        </w:tc>
        <w:tc>
          <w:tcPr>
            <w:tcW w:w="3827" w:type="dxa"/>
          </w:tcPr>
          <w:p w:rsidR="005F13BE" w:rsidRPr="00794C1F" w:rsidRDefault="005F13BE" w:rsidP="003F4C0F">
            <w:pPr>
              <w:tabs>
                <w:tab w:val="left" w:pos="10206"/>
              </w:tabs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94C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экологической культуры школьников через волонтерское движение</w:t>
            </w:r>
          </w:p>
        </w:tc>
      </w:tr>
    </w:tbl>
    <w:p w:rsidR="003F4C0F" w:rsidRDefault="003F4C0F">
      <w:pPr>
        <w:rPr>
          <w:rFonts w:ascii="Times New Roman" w:hAnsi="Times New Roman" w:cs="Times New Roman"/>
          <w:sz w:val="28"/>
          <w:szCs w:val="28"/>
        </w:rPr>
      </w:pPr>
    </w:p>
    <w:p w:rsidR="009D307F" w:rsidRDefault="009D307F">
      <w:pPr>
        <w:rPr>
          <w:rFonts w:ascii="Times New Roman" w:hAnsi="Times New Roman" w:cs="Times New Roman"/>
          <w:sz w:val="28"/>
          <w:szCs w:val="28"/>
        </w:rPr>
      </w:pPr>
    </w:p>
    <w:p w:rsidR="009D307F" w:rsidRDefault="009D307F">
      <w:pPr>
        <w:rPr>
          <w:rFonts w:ascii="Times New Roman" w:hAnsi="Times New Roman" w:cs="Times New Roman"/>
          <w:sz w:val="28"/>
          <w:szCs w:val="28"/>
        </w:rPr>
      </w:pPr>
    </w:p>
    <w:p w:rsidR="009D307F" w:rsidRPr="00794C1F" w:rsidRDefault="009D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D307F">
        <w:rPr>
          <w:rFonts w:ascii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Н.А.Капранова</w:t>
      </w:r>
      <w:proofErr w:type="spellEnd"/>
    </w:p>
    <w:sectPr w:rsidR="009D307F" w:rsidRPr="00794C1F" w:rsidSect="00C7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D66"/>
    <w:rsid w:val="00225D66"/>
    <w:rsid w:val="00250547"/>
    <w:rsid w:val="002759E7"/>
    <w:rsid w:val="00365916"/>
    <w:rsid w:val="003F4C0F"/>
    <w:rsid w:val="0041038E"/>
    <w:rsid w:val="005F13BE"/>
    <w:rsid w:val="00794C1F"/>
    <w:rsid w:val="007E4691"/>
    <w:rsid w:val="009D307F"/>
    <w:rsid w:val="009F184F"/>
    <w:rsid w:val="00A57D3E"/>
    <w:rsid w:val="00C75E7B"/>
    <w:rsid w:val="00E15EEC"/>
    <w:rsid w:val="00EB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25D6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225D66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25D66"/>
    <w:pPr>
      <w:widowControl w:val="0"/>
      <w:autoSpaceDE w:val="0"/>
      <w:autoSpaceDN w:val="0"/>
      <w:adjustRightInd w:val="0"/>
      <w:spacing w:after="0" w:line="298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25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6</cp:revision>
  <cp:lastPrinted>2020-12-21T06:34:00Z</cp:lastPrinted>
  <dcterms:created xsi:type="dcterms:W3CDTF">2020-12-15T07:40:00Z</dcterms:created>
  <dcterms:modified xsi:type="dcterms:W3CDTF">2020-12-21T06:38:00Z</dcterms:modified>
</cp:coreProperties>
</file>