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3" w:rsidRPr="0030395E" w:rsidRDefault="000A7056" w:rsidP="000A7056">
      <w:pPr>
        <w:jc w:val="center"/>
        <w:rPr>
          <w:sz w:val="28"/>
        </w:rPr>
      </w:pPr>
      <w:r w:rsidRPr="0030395E">
        <w:rPr>
          <w:sz w:val="28"/>
        </w:rPr>
        <w:t>Уважаемые коллеги!</w:t>
      </w:r>
    </w:p>
    <w:p w:rsidR="000A7056" w:rsidRDefault="000A7056" w:rsidP="00D57730">
      <w:pPr>
        <w:jc w:val="both"/>
        <w:rPr>
          <w:sz w:val="28"/>
        </w:rPr>
      </w:pPr>
      <w:r w:rsidRPr="0030395E">
        <w:rPr>
          <w:sz w:val="28"/>
        </w:rPr>
        <w:t xml:space="preserve">   Издательство “Русское слово” подготов</w:t>
      </w:r>
      <w:r w:rsidR="00D57730" w:rsidRPr="0030395E">
        <w:rPr>
          <w:sz w:val="28"/>
        </w:rPr>
        <w:t>и</w:t>
      </w:r>
      <w:r w:rsidRPr="0030395E">
        <w:rPr>
          <w:sz w:val="28"/>
        </w:rPr>
        <w:t>л</w:t>
      </w:r>
      <w:r w:rsidR="00D57730" w:rsidRPr="0030395E">
        <w:rPr>
          <w:sz w:val="28"/>
        </w:rPr>
        <w:t>о</w:t>
      </w:r>
      <w:r w:rsidRPr="0030395E">
        <w:rPr>
          <w:sz w:val="28"/>
        </w:rPr>
        <w:t xml:space="preserve"> </w:t>
      </w:r>
      <w:r w:rsidR="00D57730" w:rsidRPr="0030395E">
        <w:rPr>
          <w:sz w:val="28"/>
        </w:rPr>
        <w:t>серию информационных видеороликов. Уверены, что эти материалы будут полезными на грядущих совещаниях работников сферы образования и вызовут живой интерес.</w:t>
      </w:r>
    </w:p>
    <w:p w:rsidR="00736792" w:rsidRPr="0030395E" w:rsidRDefault="00736792" w:rsidP="00D57730">
      <w:pPr>
        <w:jc w:val="both"/>
        <w:rPr>
          <w:sz w:val="28"/>
        </w:rPr>
      </w:pPr>
    </w:p>
    <w:p w:rsidR="00D57730" w:rsidRPr="0030395E" w:rsidRDefault="00D57730" w:rsidP="00D57730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 xml:space="preserve">Приветственное слово </w:t>
      </w:r>
      <w:proofErr w:type="spellStart"/>
      <w:r w:rsidRPr="0030395E">
        <w:rPr>
          <w:sz w:val="28"/>
        </w:rPr>
        <w:t>Лобзиной</w:t>
      </w:r>
      <w:proofErr w:type="spellEnd"/>
      <w:r w:rsidRPr="0030395E">
        <w:rPr>
          <w:sz w:val="28"/>
        </w:rPr>
        <w:t xml:space="preserve"> Марины Ивановны, исполнительного директора издательства “Русское слово”</w:t>
      </w:r>
    </w:p>
    <w:p w:rsidR="00D07A6C" w:rsidRPr="0030395E" w:rsidRDefault="00D57730" w:rsidP="00D57730">
      <w:pPr>
        <w:pStyle w:val="a3"/>
        <w:jc w:val="both"/>
        <w:rPr>
          <w:sz w:val="28"/>
        </w:rPr>
      </w:pPr>
      <w:hyperlink r:id="rId6" w:history="1">
        <w:r w:rsidRPr="0030395E">
          <w:rPr>
            <w:rStyle w:val="a4"/>
            <w:sz w:val="28"/>
          </w:rPr>
          <w:t>https://yadi.sk/i/azrsXFeu_noBFA</w:t>
        </w:r>
      </w:hyperlink>
    </w:p>
    <w:p w:rsidR="00D07A6C" w:rsidRPr="0030395E" w:rsidRDefault="00D07A6C" w:rsidP="00D57730">
      <w:pPr>
        <w:pStyle w:val="a3"/>
        <w:jc w:val="both"/>
        <w:rPr>
          <w:sz w:val="28"/>
        </w:rPr>
      </w:pPr>
    </w:p>
    <w:p w:rsidR="00D57730" w:rsidRPr="0030395E" w:rsidRDefault="00D57730" w:rsidP="00D07A6C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 xml:space="preserve">Обращение главного редактора </w:t>
      </w:r>
      <w:r w:rsidR="00D07A6C" w:rsidRPr="0030395E">
        <w:rPr>
          <w:sz w:val="28"/>
        </w:rPr>
        <w:t>издательства “Русское слово” Фёдорова Алексея Владимировича</w:t>
      </w:r>
    </w:p>
    <w:p w:rsidR="00D07A6C" w:rsidRDefault="00D07A6C" w:rsidP="00D07A6C">
      <w:pPr>
        <w:pStyle w:val="a3"/>
        <w:jc w:val="both"/>
        <w:rPr>
          <w:sz w:val="28"/>
        </w:rPr>
      </w:pPr>
      <w:hyperlink r:id="rId7" w:history="1">
        <w:r w:rsidRPr="0030395E">
          <w:rPr>
            <w:rStyle w:val="a4"/>
            <w:sz w:val="28"/>
          </w:rPr>
          <w:t>https://ya</w:t>
        </w:r>
        <w:r w:rsidRPr="0030395E">
          <w:rPr>
            <w:rStyle w:val="a4"/>
            <w:sz w:val="28"/>
          </w:rPr>
          <w:t>d</w:t>
        </w:r>
        <w:r w:rsidRPr="0030395E">
          <w:rPr>
            <w:rStyle w:val="a4"/>
            <w:sz w:val="28"/>
          </w:rPr>
          <w:t>i.sk/i/5fgJ</w:t>
        </w:r>
        <w:r w:rsidRPr="0030395E">
          <w:rPr>
            <w:rStyle w:val="a4"/>
            <w:sz w:val="28"/>
          </w:rPr>
          <w:t>b</w:t>
        </w:r>
        <w:r w:rsidRPr="0030395E">
          <w:rPr>
            <w:rStyle w:val="a4"/>
            <w:sz w:val="28"/>
          </w:rPr>
          <w:t>UdodRcIQQ</w:t>
        </w:r>
      </w:hyperlink>
    </w:p>
    <w:p w:rsidR="00E36299" w:rsidRDefault="00E36299" w:rsidP="00D07A6C">
      <w:pPr>
        <w:pStyle w:val="a3"/>
        <w:jc w:val="both"/>
        <w:rPr>
          <w:sz w:val="28"/>
        </w:rPr>
      </w:pPr>
    </w:p>
    <w:p w:rsidR="00E36299" w:rsidRDefault="00E36299" w:rsidP="00E3629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Информация о присутствии УМК издательства </w:t>
      </w:r>
      <w:r w:rsidRPr="00E36299">
        <w:rPr>
          <w:sz w:val="28"/>
        </w:rPr>
        <w:t>“Русское слово”</w:t>
      </w:r>
      <w:r>
        <w:rPr>
          <w:sz w:val="28"/>
        </w:rPr>
        <w:t xml:space="preserve"> в федеральном перечне учебников</w:t>
      </w:r>
    </w:p>
    <w:p w:rsidR="00E36299" w:rsidRDefault="00E36299" w:rsidP="00E36299">
      <w:pPr>
        <w:pStyle w:val="a3"/>
        <w:jc w:val="both"/>
        <w:rPr>
          <w:sz w:val="28"/>
        </w:rPr>
      </w:pPr>
      <w:hyperlink r:id="rId8" w:history="1">
        <w:r w:rsidRPr="00F512D4">
          <w:rPr>
            <w:rStyle w:val="a4"/>
            <w:sz w:val="28"/>
          </w:rPr>
          <w:t>https://yadi.sk/i/FvLu34Tx50ZGvQ</w:t>
        </w:r>
      </w:hyperlink>
    </w:p>
    <w:p w:rsidR="00D07A6C" w:rsidRPr="0030395E" w:rsidRDefault="00D07A6C" w:rsidP="00D07A6C">
      <w:pPr>
        <w:pStyle w:val="a3"/>
        <w:jc w:val="both"/>
        <w:rPr>
          <w:sz w:val="28"/>
        </w:rPr>
      </w:pPr>
    </w:p>
    <w:p w:rsidR="00D07A6C" w:rsidRPr="0030395E" w:rsidRDefault="00D07A6C" w:rsidP="00D07A6C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>Видеоролик об итогах работы издательства в 2019 году</w:t>
      </w:r>
    </w:p>
    <w:p w:rsidR="00D07A6C" w:rsidRPr="00E36299" w:rsidRDefault="00D07A6C" w:rsidP="00D07A6C">
      <w:pPr>
        <w:pStyle w:val="a3"/>
        <w:jc w:val="both"/>
        <w:rPr>
          <w:sz w:val="28"/>
        </w:rPr>
      </w:pPr>
      <w:hyperlink r:id="rId9" w:history="1">
        <w:r w:rsidRPr="0030395E">
          <w:rPr>
            <w:rStyle w:val="a4"/>
            <w:sz w:val="28"/>
          </w:rPr>
          <w:t>https://yadi.sk/i/lzx_0h5VwnB6Pw</w:t>
        </w:r>
      </w:hyperlink>
    </w:p>
    <w:p w:rsidR="00D07A6C" w:rsidRPr="0019009C" w:rsidRDefault="00D07A6C" w:rsidP="00D07A6C">
      <w:pPr>
        <w:pStyle w:val="a3"/>
        <w:jc w:val="both"/>
        <w:rPr>
          <w:sz w:val="28"/>
        </w:rPr>
      </w:pPr>
    </w:p>
    <w:p w:rsidR="00D07A6C" w:rsidRPr="0030395E" w:rsidRDefault="00D07A6C" w:rsidP="00D07A6C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 xml:space="preserve">“Об изменениях в </w:t>
      </w:r>
      <w:proofErr w:type="gramStart"/>
      <w:r w:rsidRPr="0030395E">
        <w:rPr>
          <w:sz w:val="28"/>
        </w:rPr>
        <w:t>законодательстве</w:t>
      </w:r>
      <w:proofErr w:type="gramEnd"/>
      <w:r w:rsidR="00E51434">
        <w:rPr>
          <w:sz w:val="28"/>
        </w:rPr>
        <w:t xml:space="preserve"> об образовании</w:t>
      </w:r>
      <w:r w:rsidRPr="0030395E">
        <w:rPr>
          <w:sz w:val="28"/>
        </w:rPr>
        <w:t xml:space="preserve"> и воспитательном потенциале современных УМК”, Алексеев Александр Петрович, советник генерального директора издательства “Русское слово”</w:t>
      </w:r>
    </w:p>
    <w:p w:rsidR="001D4A5D" w:rsidRPr="0030395E" w:rsidRDefault="001D4A5D" w:rsidP="001D4A5D">
      <w:pPr>
        <w:pStyle w:val="a3"/>
        <w:jc w:val="both"/>
        <w:rPr>
          <w:sz w:val="28"/>
        </w:rPr>
      </w:pPr>
      <w:hyperlink r:id="rId10" w:history="1">
        <w:r w:rsidRPr="0030395E">
          <w:rPr>
            <w:rStyle w:val="a4"/>
            <w:sz w:val="28"/>
          </w:rPr>
          <w:t>https://yadi.sk/i/J5FdY8AVHhQspA</w:t>
        </w:r>
      </w:hyperlink>
    </w:p>
    <w:p w:rsidR="00D07A6C" w:rsidRPr="0030395E" w:rsidRDefault="00D07A6C" w:rsidP="00D07A6C">
      <w:pPr>
        <w:pStyle w:val="a3"/>
        <w:jc w:val="both"/>
        <w:rPr>
          <w:sz w:val="28"/>
        </w:rPr>
      </w:pPr>
    </w:p>
    <w:p w:rsidR="00D07A6C" w:rsidRPr="0030395E" w:rsidRDefault="00D07A6C" w:rsidP="00D07A6C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>“Учебник для цифрового поколения”, Марина Владимировна Соловей, руководитель мультимедиа отдела издательства “Русское слово”</w:t>
      </w:r>
    </w:p>
    <w:p w:rsidR="00D07A6C" w:rsidRPr="0030395E" w:rsidRDefault="00D07A6C" w:rsidP="00D07A6C">
      <w:pPr>
        <w:pStyle w:val="a3"/>
        <w:jc w:val="both"/>
        <w:rPr>
          <w:sz w:val="28"/>
          <w:lang w:val="en-US"/>
        </w:rPr>
      </w:pPr>
      <w:hyperlink r:id="rId11" w:history="1">
        <w:r w:rsidRPr="0030395E">
          <w:rPr>
            <w:rStyle w:val="a4"/>
            <w:sz w:val="28"/>
          </w:rPr>
          <w:t>https://yadi.sk/i/DnrsWtr9GyFwsA</w:t>
        </w:r>
      </w:hyperlink>
    </w:p>
    <w:p w:rsidR="00D07A6C" w:rsidRPr="0030395E" w:rsidRDefault="00D07A6C" w:rsidP="00D07A6C">
      <w:pPr>
        <w:pStyle w:val="a3"/>
        <w:jc w:val="both"/>
        <w:rPr>
          <w:sz w:val="28"/>
          <w:lang w:val="en-US"/>
        </w:rPr>
      </w:pPr>
    </w:p>
    <w:p w:rsidR="00D07A6C" w:rsidRPr="0030395E" w:rsidRDefault="001D4A5D" w:rsidP="001D4A5D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>“Воспитательный потенциал ИОС “Начальная инновационная школа”, Фёдорова Алевтина Рюриковна, методист издательства “Русское слово”</w:t>
      </w:r>
    </w:p>
    <w:p w:rsidR="001D4A5D" w:rsidRPr="0030395E" w:rsidRDefault="001D4A5D" w:rsidP="001D4A5D">
      <w:pPr>
        <w:pStyle w:val="a3"/>
        <w:jc w:val="both"/>
        <w:rPr>
          <w:sz w:val="28"/>
        </w:rPr>
      </w:pPr>
      <w:hyperlink r:id="rId12" w:history="1">
        <w:r w:rsidRPr="0030395E">
          <w:rPr>
            <w:rStyle w:val="a4"/>
            <w:sz w:val="28"/>
          </w:rPr>
          <w:t>https://yadi.sk/i/jLXHAYfA2NYXqg</w:t>
        </w:r>
      </w:hyperlink>
    </w:p>
    <w:p w:rsidR="0030395E" w:rsidRPr="0030395E" w:rsidRDefault="0030395E" w:rsidP="001D4A5D">
      <w:pPr>
        <w:pStyle w:val="a3"/>
        <w:jc w:val="both"/>
        <w:rPr>
          <w:sz w:val="28"/>
        </w:rPr>
      </w:pPr>
    </w:p>
    <w:p w:rsidR="0030395E" w:rsidRDefault="0030395E" w:rsidP="0030395E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lastRenderedPageBreak/>
        <w:t>“Диалог. Воспитание словом в начальной школе”, Шадрина Элла Анатольевна, методист издательства “Русское слово”</w:t>
      </w:r>
    </w:p>
    <w:p w:rsidR="0030395E" w:rsidRDefault="0030395E" w:rsidP="0030395E">
      <w:pPr>
        <w:pStyle w:val="a3"/>
        <w:jc w:val="both"/>
        <w:rPr>
          <w:sz w:val="28"/>
        </w:rPr>
      </w:pPr>
      <w:hyperlink r:id="rId13" w:history="1">
        <w:r w:rsidRPr="00F512D4">
          <w:rPr>
            <w:rStyle w:val="a4"/>
            <w:sz w:val="28"/>
          </w:rPr>
          <w:t>https://yadi.sk/i/U8yqLLceSw</w:t>
        </w:r>
        <w:r w:rsidRPr="00F512D4">
          <w:rPr>
            <w:rStyle w:val="a4"/>
            <w:sz w:val="28"/>
          </w:rPr>
          <w:t>c</w:t>
        </w:r>
        <w:r w:rsidRPr="00F512D4">
          <w:rPr>
            <w:rStyle w:val="a4"/>
            <w:sz w:val="28"/>
          </w:rPr>
          <w:t>iYA</w:t>
        </w:r>
      </w:hyperlink>
    </w:p>
    <w:p w:rsidR="0030395E" w:rsidRPr="0030395E" w:rsidRDefault="0030395E" w:rsidP="001D4A5D">
      <w:pPr>
        <w:pStyle w:val="a3"/>
        <w:jc w:val="both"/>
        <w:rPr>
          <w:sz w:val="28"/>
        </w:rPr>
      </w:pPr>
    </w:p>
    <w:p w:rsidR="001D4A5D" w:rsidRPr="0030395E" w:rsidRDefault="001D4A5D" w:rsidP="001D4A5D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>“Современные аспекты преподавания истории”, Кочеров Юрий Алексеевич, методист издательства “Русское слово”</w:t>
      </w:r>
    </w:p>
    <w:p w:rsidR="001D4A5D" w:rsidRDefault="001D4A5D" w:rsidP="001D4A5D">
      <w:pPr>
        <w:pStyle w:val="a3"/>
        <w:jc w:val="both"/>
        <w:rPr>
          <w:sz w:val="28"/>
        </w:rPr>
      </w:pPr>
      <w:hyperlink r:id="rId14" w:history="1">
        <w:r w:rsidRPr="0030395E">
          <w:rPr>
            <w:rStyle w:val="a4"/>
            <w:sz w:val="28"/>
          </w:rPr>
          <w:t>https://yadi.sk/i/ZEa9tc1UYqZjrA</w:t>
        </w:r>
      </w:hyperlink>
    </w:p>
    <w:p w:rsidR="0095224B" w:rsidRDefault="0095224B" w:rsidP="001D4A5D">
      <w:pPr>
        <w:pStyle w:val="a3"/>
        <w:jc w:val="both"/>
        <w:rPr>
          <w:sz w:val="28"/>
        </w:rPr>
      </w:pPr>
    </w:p>
    <w:p w:rsidR="00736792" w:rsidRPr="00736792" w:rsidRDefault="0095224B" w:rsidP="00736792">
      <w:pPr>
        <w:pStyle w:val="a3"/>
        <w:numPr>
          <w:ilvl w:val="0"/>
          <w:numId w:val="1"/>
        </w:numPr>
        <w:rPr>
          <w:sz w:val="28"/>
        </w:rPr>
      </w:pPr>
      <w:r w:rsidRPr="00736792">
        <w:rPr>
          <w:sz w:val="28"/>
        </w:rPr>
        <w:t>“Инструменты для дистанционного обучения</w:t>
      </w:r>
      <w:r w:rsidR="00736792" w:rsidRPr="00736792">
        <w:rPr>
          <w:sz w:val="28"/>
        </w:rPr>
        <w:t>.</w:t>
      </w:r>
      <w:r w:rsidRPr="00736792">
        <w:rPr>
          <w:sz w:val="28"/>
        </w:rPr>
        <w:t xml:space="preserve"> </w:t>
      </w:r>
      <w:r w:rsidR="00736792" w:rsidRPr="00736792">
        <w:rPr>
          <w:sz w:val="28"/>
        </w:rPr>
        <w:t>История и обществознание</w:t>
      </w:r>
      <w:r w:rsidRPr="00736792">
        <w:rPr>
          <w:sz w:val="28"/>
        </w:rPr>
        <w:t>”</w:t>
      </w:r>
      <w:r w:rsidR="00736792" w:rsidRPr="00736792">
        <w:rPr>
          <w:sz w:val="28"/>
        </w:rPr>
        <w:t>, Кочеров Юрий Алексеевич, методист издательства “Русское слово”</w:t>
      </w:r>
    </w:p>
    <w:p w:rsidR="0095224B" w:rsidRDefault="00736792" w:rsidP="00736792">
      <w:pPr>
        <w:pStyle w:val="a3"/>
        <w:jc w:val="both"/>
        <w:rPr>
          <w:sz w:val="28"/>
        </w:rPr>
      </w:pPr>
      <w:hyperlink r:id="rId15" w:history="1">
        <w:r w:rsidRPr="00F512D4">
          <w:rPr>
            <w:rStyle w:val="a4"/>
            <w:sz w:val="28"/>
          </w:rPr>
          <w:t>https://yadi.sk/i/6rzl3aHyAe7_5A</w:t>
        </w:r>
      </w:hyperlink>
    </w:p>
    <w:p w:rsidR="001D4A5D" w:rsidRPr="0030395E" w:rsidRDefault="001D4A5D" w:rsidP="001D4A5D">
      <w:pPr>
        <w:pStyle w:val="a3"/>
        <w:jc w:val="both"/>
        <w:rPr>
          <w:sz w:val="28"/>
        </w:rPr>
      </w:pPr>
    </w:p>
    <w:p w:rsidR="001D4A5D" w:rsidRPr="0030395E" w:rsidRDefault="001D4A5D" w:rsidP="001D4A5D">
      <w:pPr>
        <w:pStyle w:val="a3"/>
        <w:numPr>
          <w:ilvl w:val="0"/>
          <w:numId w:val="1"/>
        </w:numPr>
        <w:rPr>
          <w:sz w:val="28"/>
        </w:rPr>
      </w:pPr>
      <w:r w:rsidRPr="0030395E">
        <w:rPr>
          <w:sz w:val="28"/>
        </w:rPr>
        <w:t>“Современные аспекты преподавания обществознания”, Кочеров Юрий Алексеевич, методист издательства “Русское слово”</w:t>
      </w:r>
    </w:p>
    <w:p w:rsidR="001D4A5D" w:rsidRPr="0030395E" w:rsidRDefault="001D4A5D" w:rsidP="001D4A5D">
      <w:pPr>
        <w:pStyle w:val="a3"/>
        <w:jc w:val="both"/>
        <w:rPr>
          <w:sz w:val="28"/>
        </w:rPr>
      </w:pPr>
      <w:hyperlink r:id="rId16" w:history="1">
        <w:r w:rsidRPr="0030395E">
          <w:rPr>
            <w:rStyle w:val="a4"/>
            <w:sz w:val="28"/>
          </w:rPr>
          <w:t>https://yadi.sk/i/-eATuaU7wwGUnw</w:t>
        </w:r>
      </w:hyperlink>
    </w:p>
    <w:p w:rsidR="001D4A5D" w:rsidRPr="0030395E" w:rsidRDefault="001D4A5D" w:rsidP="001D4A5D">
      <w:pPr>
        <w:pStyle w:val="a3"/>
        <w:jc w:val="both"/>
        <w:rPr>
          <w:sz w:val="28"/>
        </w:rPr>
      </w:pPr>
    </w:p>
    <w:p w:rsidR="001D4A5D" w:rsidRPr="0030395E" w:rsidRDefault="0030395E" w:rsidP="0030395E">
      <w:pPr>
        <w:pStyle w:val="a3"/>
        <w:numPr>
          <w:ilvl w:val="0"/>
          <w:numId w:val="1"/>
        </w:numPr>
        <w:jc w:val="both"/>
        <w:rPr>
          <w:sz w:val="28"/>
        </w:rPr>
      </w:pPr>
      <w:r w:rsidRPr="0030395E">
        <w:rPr>
          <w:sz w:val="28"/>
        </w:rPr>
        <w:t>“Уроки словесности</w:t>
      </w:r>
      <w:r w:rsidR="0095224B">
        <w:rPr>
          <w:sz w:val="28"/>
        </w:rPr>
        <w:t>. Литература</w:t>
      </w:r>
      <w:r w:rsidRPr="0030395E">
        <w:rPr>
          <w:sz w:val="28"/>
        </w:rPr>
        <w:t xml:space="preserve">”, </w:t>
      </w:r>
      <w:proofErr w:type="spellStart"/>
      <w:r w:rsidRPr="0030395E">
        <w:rPr>
          <w:sz w:val="28"/>
        </w:rPr>
        <w:t>Громовик</w:t>
      </w:r>
      <w:proofErr w:type="spellEnd"/>
      <w:r w:rsidRPr="0030395E">
        <w:rPr>
          <w:sz w:val="28"/>
        </w:rPr>
        <w:t xml:space="preserve"> Ирина Геннадьевна, методист издательства “Русское слово”</w:t>
      </w:r>
    </w:p>
    <w:p w:rsidR="0030395E" w:rsidRPr="0030395E" w:rsidRDefault="0030395E" w:rsidP="0030395E">
      <w:pPr>
        <w:pStyle w:val="a3"/>
        <w:jc w:val="both"/>
        <w:rPr>
          <w:sz w:val="28"/>
        </w:rPr>
      </w:pPr>
      <w:hyperlink r:id="rId17" w:history="1">
        <w:r w:rsidRPr="0030395E">
          <w:rPr>
            <w:rStyle w:val="a4"/>
            <w:sz w:val="28"/>
          </w:rPr>
          <w:t>https://yadi.sk/i/K_vQfGJytq0UlA</w:t>
        </w:r>
      </w:hyperlink>
    </w:p>
    <w:p w:rsidR="0030395E" w:rsidRPr="0030395E" w:rsidRDefault="0030395E" w:rsidP="0030395E">
      <w:pPr>
        <w:pStyle w:val="a3"/>
        <w:jc w:val="both"/>
        <w:rPr>
          <w:sz w:val="28"/>
        </w:rPr>
      </w:pPr>
    </w:p>
    <w:p w:rsidR="0095224B" w:rsidRDefault="0095224B" w:rsidP="0095224B">
      <w:pPr>
        <w:pStyle w:val="a3"/>
        <w:numPr>
          <w:ilvl w:val="0"/>
          <w:numId w:val="1"/>
        </w:numPr>
        <w:rPr>
          <w:sz w:val="28"/>
        </w:rPr>
      </w:pPr>
      <w:r w:rsidRPr="0095224B">
        <w:rPr>
          <w:sz w:val="28"/>
        </w:rPr>
        <w:t xml:space="preserve">“Уроки словесности. </w:t>
      </w:r>
      <w:r>
        <w:rPr>
          <w:sz w:val="28"/>
        </w:rPr>
        <w:t>Русский язык</w:t>
      </w:r>
      <w:r w:rsidRPr="0095224B">
        <w:rPr>
          <w:sz w:val="28"/>
        </w:rPr>
        <w:t xml:space="preserve">”, </w:t>
      </w:r>
      <w:proofErr w:type="spellStart"/>
      <w:r w:rsidRPr="0095224B">
        <w:rPr>
          <w:sz w:val="28"/>
        </w:rPr>
        <w:t>Громовик</w:t>
      </w:r>
      <w:proofErr w:type="spellEnd"/>
      <w:r w:rsidRPr="0095224B">
        <w:rPr>
          <w:sz w:val="28"/>
        </w:rPr>
        <w:t xml:space="preserve"> Ирина Геннадьевна, методист издательства “Русское слово”</w:t>
      </w:r>
    </w:p>
    <w:p w:rsidR="0030395E" w:rsidRDefault="0095224B" w:rsidP="0095224B">
      <w:pPr>
        <w:pStyle w:val="a3"/>
        <w:rPr>
          <w:sz w:val="28"/>
        </w:rPr>
      </w:pPr>
      <w:hyperlink r:id="rId18" w:history="1">
        <w:r w:rsidRPr="00F512D4">
          <w:rPr>
            <w:rStyle w:val="a4"/>
            <w:sz w:val="28"/>
          </w:rPr>
          <w:t>https://yadi.sk/i/bqdnCmXTidXFug</w:t>
        </w:r>
      </w:hyperlink>
    </w:p>
    <w:p w:rsidR="0095224B" w:rsidRPr="0030395E" w:rsidRDefault="0095224B" w:rsidP="0095224B">
      <w:pPr>
        <w:pStyle w:val="a3"/>
        <w:rPr>
          <w:sz w:val="28"/>
        </w:rPr>
      </w:pPr>
    </w:p>
    <w:p w:rsidR="0030395E" w:rsidRPr="0030395E" w:rsidRDefault="0030395E" w:rsidP="0030395E">
      <w:pPr>
        <w:pStyle w:val="a3"/>
        <w:numPr>
          <w:ilvl w:val="0"/>
          <w:numId w:val="1"/>
        </w:numPr>
        <w:rPr>
          <w:sz w:val="28"/>
        </w:rPr>
      </w:pPr>
      <w:r w:rsidRPr="0030395E">
        <w:rPr>
          <w:sz w:val="28"/>
        </w:rPr>
        <w:t xml:space="preserve">“Учителям иностранных языков”, </w:t>
      </w:r>
      <w:proofErr w:type="spellStart"/>
      <w:r w:rsidRPr="0030395E">
        <w:rPr>
          <w:sz w:val="28"/>
        </w:rPr>
        <w:t>Слепова</w:t>
      </w:r>
      <w:proofErr w:type="spellEnd"/>
      <w:r w:rsidRPr="0030395E">
        <w:rPr>
          <w:sz w:val="28"/>
        </w:rPr>
        <w:t xml:space="preserve"> Наталья Борисовна, методист издательства “Русское слово”</w:t>
      </w:r>
    </w:p>
    <w:p w:rsidR="0030395E" w:rsidRDefault="0030395E" w:rsidP="0030395E">
      <w:pPr>
        <w:pStyle w:val="a3"/>
        <w:jc w:val="both"/>
        <w:rPr>
          <w:sz w:val="28"/>
        </w:rPr>
      </w:pPr>
      <w:hyperlink r:id="rId19" w:history="1">
        <w:r w:rsidRPr="0030395E">
          <w:rPr>
            <w:rStyle w:val="a4"/>
            <w:sz w:val="28"/>
          </w:rPr>
          <w:t>https://yadi.sk/i/d22VGFO6iQb9Pw</w:t>
        </w:r>
      </w:hyperlink>
    </w:p>
    <w:p w:rsidR="0019009C" w:rsidRDefault="0019009C" w:rsidP="0030395E">
      <w:pPr>
        <w:pStyle w:val="a3"/>
        <w:jc w:val="both"/>
        <w:rPr>
          <w:sz w:val="28"/>
        </w:rPr>
      </w:pPr>
    </w:p>
    <w:p w:rsidR="0019009C" w:rsidRPr="0019009C" w:rsidRDefault="0019009C" w:rsidP="0019009C">
      <w:pPr>
        <w:pStyle w:val="a3"/>
        <w:numPr>
          <w:ilvl w:val="0"/>
          <w:numId w:val="1"/>
        </w:numPr>
        <w:rPr>
          <w:sz w:val="28"/>
        </w:rPr>
      </w:pPr>
      <w:r w:rsidRPr="0019009C">
        <w:rPr>
          <w:sz w:val="28"/>
        </w:rPr>
        <w:t xml:space="preserve"> “О внеурочной деятельности”, Шадрина Элла Анатольевна, методист издательства “Русское слово”</w:t>
      </w:r>
    </w:p>
    <w:p w:rsidR="0019009C" w:rsidRDefault="0019009C" w:rsidP="0019009C">
      <w:pPr>
        <w:pStyle w:val="a3"/>
        <w:jc w:val="both"/>
        <w:rPr>
          <w:sz w:val="28"/>
        </w:rPr>
      </w:pPr>
      <w:hyperlink r:id="rId20" w:history="1">
        <w:r w:rsidRPr="00F512D4">
          <w:rPr>
            <w:rStyle w:val="a4"/>
            <w:sz w:val="28"/>
          </w:rPr>
          <w:t>https://yadi.sk/i/iFLi__BGx7xQgw</w:t>
        </w:r>
      </w:hyperlink>
    </w:p>
    <w:p w:rsidR="0019009C" w:rsidRPr="0030395E" w:rsidRDefault="0019009C" w:rsidP="0019009C">
      <w:pPr>
        <w:pStyle w:val="a3"/>
        <w:jc w:val="both"/>
        <w:rPr>
          <w:sz w:val="28"/>
        </w:rPr>
      </w:pPr>
    </w:p>
    <w:p w:rsidR="0030395E" w:rsidRPr="0030395E" w:rsidRDefault="0030395E" w:rsidP="0030395E">
      <w:pPr>
        <w:pStyle w:val="a3"/>
        <w:jc w:val="both"/>
        <w:rPr>
          <w:sz w:val="28"/>
        </w:rPr>
      </w:pPr>
    </w:p>
    <w:p w:rsidR="00D07A6C" w:rsidRPr="0030395E" w:rsidRDefault="00D07A6C" w:rsidP="00D07A6C">
      <w:pPr>
        <w:pStyle w:val="a3"/>
        <w:jc w:val="both"/>
        <w:rPr>
          <w:sz w:val="28"/>
        </w:rPr>
      </w:pPr>
      <w:bookmarkStart w:id="0" w:name="_GoBack"/>
      <w:bookmarkEnd w:id="0"/>
    </w:p>
    <w:p w:rsidR="00D07A6C" w:rsidRDefault="00D07A6C" w:rsidP="00D07A6C">
      <w:pPr>
        <w:pStyle w:val="a3"/>
        <w:jc w:val="both"/>
      </w:pPr>
    </w:p>
    <w:p w:rsidR="00D57730" w:rsidRPr="000A7056" w:rsidRDefault="00D57730" w:rsidP="00D57730">
      <w:pPr>
        <w:pStyle w:val="a3"/>
        <w:jc w:val="both"/>
      </w:pPr>
    </w:p>
    <w:sectPr w:rsidR="00D57730" w:rsidRPr="000A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B67"/>
    <w:multiLevelType w:val="hybridMultilevel"/>
    <w:tmpl w:val="9766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58"/>
    <w:rsid w:val="00032758"/>
    <w:rsid w:val="000A7056"/>
    <w:rsid w:val="0019009C"/>
    <w:rsid w:val="001D4A5D"/>
    <w:rsid w:val="002365B3"/>
    <w:rsid w:val="0030395E"/>
    <w:rsid w:val="00604655"/>
    <w:rsid w:val="00736792"/>
    <w:rsid w:val="008E080A"/>
    <w:rsid w:val="0095224B"/>
    <w:rsid w:val="00D07A6C"/>
    <w:rsid w:val="00D57730"/>
    <w:rsid w:val="00E36299"/>
    <w:rsid w:val="00E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7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A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7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vLu34Tx50ZGvQ" TargetMode="External"/><Relationship Id="rId13" Type="http://schemas.openxmlformats.org/officeDocument/2006/relationships/hyperlink" Target="https://yadi.sk/i/U8yqLLceSwciYA" TargetMode="External"/><Relationship Id="rId18" Type="http://schemas.openxmlformats.org/officeDocument/2006/relationships/hyperlink" Target="https://yadi.sk/i/bqdnCmXTidXFu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di.sk/i/5fgJbUdodRcIQQ" TargetMode="External"/><Relationship Id="rId12" Type="http://schemas.openxmlformats.org/officeDocument/2006/relationships/hyperlink" Target="https://yadi.sk/i/jLXHAYfA2NYXqg" TargetMode="External"/><Relationship Id="rId17" Type="http://schemas.openxmlformats.org/officeDocument/2006/relationships/hyperlink" Target="https://yadi.sk/i/K_vQfGJytq0U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-eATuaU7wwGUnw" TargetMode="External"/><Relationship Id="rId20" Type="http://schemas.openxmlformats.org/officeDocument/2006/relationships/hyperlink" Target="https://yadi.sk/i/iFLi__BGx7xQ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azrsXFeu_noBFA" TargetMode="External"/><Relationship Id="rId11" Type="http://schemas.openxmlformats.org/officeDocument/2006/relationships/hyperlink" Target="https://yadi.sk/i/DnrsWtr9GyFw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6rzl3aHyAe7_5A" TargetMode="External"/><Relationship Id="rId10" Type="http://schemas.openxmlformats.org/officeDocument/2006/relationships/hyperlink" Target="https://yadi.sk/i/J5FdY8AVHhQspA" TargetMode="External"/><Relationship Id="rId19" Type="http://schemas.openxmlformats.org/officeDocument/2006/relationships/hyperlink" Target="https://yadi.sk/i/d22VGFO6iQb9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lzx_0h5VwnB6Pw" TargetMode="External"/><Relationship Id="rId14" Type="http://schemas.openxmlformats.org/officeDocument/2006/relationships/hyperlink" Target="https://yadi.sk/i/ZEa9tc1UYqZj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Russkoe slovo</cp:lastModifiedBy>
  <cp:revision>3</cp:revision>
  <dcterms:created xsi:type="dcterms:W3CDTF">2020-08-19T13:50:00Z</dcterms:created>
  <dcterms:modified xsi:type="dcterms:W3CDTF">2020-08-19T15:30:00Z</dcterms:modified>
</cp:coreProperties>
</file>