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0"/>
        <w:gridCol w:w="7043"/>
      </w:tblGrid>
      <w:tr w:rsidR="00E41E8C" w:rsidRPr="00E41E8C" w:rsidTr="00E41E8C"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709A2" w:rsidRPr="00E41E8C" w:rsidRDefault="00E709A2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E709A2" w:rsidRPr="00E41E8C" w:rsidRDefault="00E709A2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УО </w:t>
            </w:r>
          </w:p>
          <w:p w:rsidR="00E709A2" w:rsidRPr="00E41E8C" w:rsidRDefault="00E709A2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Радчевская</w:t>
            </w:r>
            <w:proofErr w:type="spellEnd"/>
            <w:r w:rsidRPr="00E41E8C">
              <w:rPr>
                <w:rFonts w:ascii="Times New Roman" w:hAnsi="Times New Roman"/>
                <w:b/>
                <w:sz w:val="24"/>
                <w:szCs w:val="24"/>
              </w:rPr>
              <w:t xml:space="preserve"> О.В._____________________</w:t>
            </w:r>
            <w:r w:rsidR="009042A8" w:rsidRPr="00E41E8C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</w:tcPr>
          <w:p w:rsidR="00E709A2" w:rsidRPr="00E41E8C" w:rsidRDefault="00E709A2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709A2" w:rsidRPr="00E41E8C" w:rsidRDefault="00E709A2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И.о.</w:t>
            </w:r>
            <w:r w:rsidR="00840838" w:rsidRPr="00E41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руководителя МКУ ЦРО</w:t>
            </w:r>
          </w:p>
          <w:p w:rsidR="00E709A2" w:rsidRPr="00E41E8C" w:rsidRDefault="00E709A2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Чернышкова</w:t>
            </w:r>
            <w:proofErr w:type="spellEnd"/>
            <w:r w:rsidRPr="00E41E8C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 w:rsidR="00203ED7" w:rsidRPr="00E41E8C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</w:tc>
      </w:tr>
    </w:tbl>
    <w:p w:rsidR="00127140" w:rsidRPr="00BE53A3" w:rsidRDefault="00A94EC2" w:rsidP="00E709A2">
      <w:pPr>
        <w:jc w:val="center"/>
        <w:rPr>
          <w:rFonts w:ascii="Times New Roman" w:hAnsi="Times New Roman"/>
          <w:b/>
          <w:sz w:val="20"/>
          <w:szCs w:val="20"/>
        </w:rPr>
      </w:pPr>
      <w:r w:rsidRPr="00BE53A3">
        <w:rPr>
          <w:rFonts w:ascii="Times New Roman" w:hAnsi="Times New Roman"/>
          <w:b/>
          <w:sz w:val="20"/>
          <w:szCs w:val="20"/>
        </w:rPr>
        <w:t>План</w:t>
      </w:r>
      <w:r w:rsidR="008D2181" w:rsidRPr="00BE53A3">
        <w:rPr>
          <w:rFonts w:ascii="Times New Roman" w:hAnsi="Times New Roman"/>
          <w:b/>
          <w:sz w:val="20"/>
          <w:szCs w:val="20"/>
        </w:rPr>
        <w:t xml:space="preserve"> </w:t>
      </w:r>
      <w:r w:rsidRPr="00BE53A3">
        <w:rPr>
          <w:rFonts w:ascii="Times New Roman" w:hAnsi="Times New Roman"/>
          <w:b/>
          <w:sz w:val="20"/>
          <w:szCs w:val="20"/>
        </w:rPr>
        <w:t xml:space="preserve"> </w:t>
      </w:r>
      <w:r w:rsidR="008D2181" w:rsidRPr="00BE53A3">
        <w:rPr>
          <w:rFonts w:ascii="Times New Roman" w:hAnsi="Times New Roman"/>
          <w:b/>
          <w:sz w:val="20"/>
          <w:szCs w:val="20"/>
        </w:rPr>
        <w:t xml:space="preserve">городских </w:t>
      </w:r>
      <w:r w:rsidR="00DD3255" w:rsidRPr="00BE53A3">
        <w:rPr>
          <w:rFonts w:ascii="Times New Roman" w:hAnsi="Times New Roman"/>
          <w:b/>
          <w:sz w:val="20"/>
          <w:szCs w:val="20"/>
        </w:rPr>
        <w:t>мероприятий МКУ «ЦРО» на  ноябрь</w:t>
      </w:r>
      <w:r w:rsidRPr="00BE53A3">
        <w:rPr>
          <w:rFonts w:ascii="Times New Roman" w:hAnsi="Times New Roman"/>
          <w:b/>
          <w:sz w:val="20"/>
          <w:szCs w:val="20"/>
        </w:rPr>
        <w:t xml:space="preserve"> 2019 года</w:t>
      </w:r>
    </w:p>
    <w:tbl>
      <w:tblPr>
        <w:tblpPr w:leftFromText="180" w:rightFromText="180" w:vertAnchor="text" w:horzAnchor="margin" w:tblpX="-791" w:tblpY="2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319"/>
        <w:gridCol w:w="1800"/>
        <w:gridCol w:w="2234"/>
        <w:gridCol w:w="2126"/>
      </w:tblGrid>
      <w:tr w:rsidR="00A94EC2" w:rsidRPr="00BE53A3" w:rsidTr="00DA333F">
        <w:trPr>
          <w:trHeight w:val="232"/>
        </w:trPr>
        <w:tc>
          <w:tcPr>
            <w:tcW w:w="7938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19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00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34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126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94EC2" w:rsidRPr="00BE53A3" w:rsidTr="00EE3236">
        <w:trPr>
          <w:trHeight w:val="70"/>
        </w:trPr>
        <w:tc>
          <w:tcPr>
            <w:tcW w:w="15417" w:type="dxa"/>
            <w:gridSpan w:val="5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E53A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Диагностико-аналитическая</w:t>
            </w:r>
            <w:proofErr w:type="spellEnd"/>
            <w:r w:rsidRPr="00BE53A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деятельность</w:t>
            </w:r>
          </w:p>
        </w:tc>
      </w:tr>
      <w:tr w:rsidR="00A94EC2" w:rsidRPr="00BE53A3" w:rsidTr="00C9750B">
        <w:trPr>
          <w:trHeight w:val="835"/>
        </w:trPr>
        <w:tc>
          <w:tcPr>
            <w:tcW w:w="7938" w:type="dxa"/>
          </w:tcPr>
          <w:p w:rsidR="00A94EC2" w:rsidRPr="00BE53A3" w:rsidRDefault="00A94EC2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городской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1319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9.00-</w:t>
            </w:r>
          </w:p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800" w:type="dxa"/>
          </w:tcPr>
          <w:p w:rsidR="00A94EC2" w:rsidRPr="00BE53A3" w:rsidRDefault="00DD3255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11.11.</w:t>
            </w:r>
            <w:r w:rsidR="00A94EC2" w:rsidRPr="00BE53A3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94EC2" w:rsidRPr="00BE53A3" w:rsidRDefault="00DD3255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18.10.</w:t>
            </w:r>
            <w:r w:rsidR="00A94EC2" w:rsidRPr="00BE53A3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94EC2" w:rsidRPr="00BE53A3" w:rsidRDefault="00DD3255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25.09.</w:t>
            </w:r>
            <w:r w:rsidR="00A94EC2" w:rsidRPr="00BE53A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4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/с № 1 «Аист»</w:t>
            </w:r>
          </w:p>
          <w:p w:rsidR="001501F0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/с № 3 «Тополек»</w:t>
            </w:r>
          </w:p>
          <w:p w:rsidR="00A94EC2" w:rsidRPr="00BE53A3" w:rsidRDefault="00580E9D" w:rsidP="0058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/с №</w:t>
            </w:r>
            <w:r w:rsidR="00DD3255" w:rsidRPr="00BE53A3">
              <w:rPr>
                <w:rFonts w:ascii="Times New Roman" w:hAnsi="Times New Roman"/>
                <w:sz w:val="20"/>
                <w:szCs w:val="20"/>
              </w:rPr>
              <w:t>30</w:t>
            </w:r>
            <w:r w:rsidR="00A94EC2" w:rsidRPr="00BE53A3">
              <w:rPr>
                <w:rFonts w:ascii="Times New Roman" w:hAnsi="Times New Roman"/>
                <w:sz w:val="20"/>
                <w:szCs w:val="20"/>
              </w:rPr>
              <w:t>«Лукоморье»</w:t>
            </w:r>
          </w:p>
        </w:tc>
        <w:tc>
          <w:tcPr>
            <w:tcW w:w="2126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Сачкова Е.А.</w:t>
            </w:r>
          </w:p>
        </w:tc>
      </w:tr>
      <w:tr w:rsidR="00A94EC2" w:rsidRPr="00BE53A3" w:rsidTr="00C9750B">
        <w:trPr>
          <w:trHeight w:val="170"/>
        </w:trPr>
        <w:tc>
          <w:tcPr>
            <w:tcW w:w="7938" w:type="dxa"/>
          </w:tcPr>
          <w:p w:rsidR="00A94EC2" w:rsidRPr="00BE53A3" w:rsidRDefault="00A94EC2" w:rsidP="00E326B1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Мониторинг о численности различных категорий обучающихся с ограниченными возможностями здоровья в ОО</w:t>
            </w:r>
          </w:p>
        </w:tc>
        <w:tc>
          <w:tcPr>
            <w:tcW w:w="1319" w:type="dxa"/>
          </w:tcPr>
          <w:p w:rsidR="00A94EC2" w:rsidRPr="00BE53A3" w:rsidRDefault="00A94EC2" w:rsidP="00C77C71">
            <w:pPr>
              <w:pStyle w:val="a4"/>
              <w:rPr>
                <w:iCs/>
                <w:kern w:val="28"/>
                <w:sz w:val="20"/>
              </w:rPr>
            </w:pPr>
          </w:p>
        </w:tc>
        <w:tc>
          <w:tcPr>
            <w:tcW w:w="1800" w:type="dxa"/>
          </w:tcPr>
          <w:p w:rsidR="00A94EC2" w:rsidRPr="00BE53A3" w:rsidRDefault="00251784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94EC2" w:rsidRPr="00BE53A3">
              <w:rPr>
                <w:rFonts w:ascii="Times New Roman" w:hAnsi="Times New Roman"/>
                <w:sz w:val="20"/>
                <w:szCs w:val="20"/>
              </w:rPr>
              <w:t>течение месяца</w:t>
            </w:r>
          </w:p>
        </w:tc>
        <w:tc>
          <w:tcPr>
            <w:tcW w:w="2234" w:type="dxa"/>
          </w:tcPr>
          <w:p w:rsidR="00A94EC2" w:rsidRPr="00BE53A3" w:rsidRDefault="00A94EC2" w:rsidP="00C77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A94EC2" w:rsidRPr="00BE53A3" w:rsidRDefault="00A94EC2" w:rsidP="00C77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A94EC2" w:rsidRPr="00BE53A3" w:rsidTr="00C9750B">
        <w:trPr>
          <w:trHeight w:val="87"/>
        </w:trPr>
        <w:tc>
          <w:tcPr>
            <w:tcW w:w="7938" w:type="dxa"/>
          </w:tcPr>
          <w:p w:rsidR="00A94EC2" w:rsidRPr="00BE53A3" w:rsidRDefault="00A94EC2" w:rsidP="00E326B1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Мониторинг о численности обучающихся детей-инвалидов в ОО</w:t>
            </w:r>
          </w:p>
        </w:tc>
        <w:tc>
          <w:tcPr>
            <w:tcW w:w="1319" w:type="dxa"/>
          </w:tcPr>
          <w:p w:rsidR="00A94EC2" w:rsidRPr="00BE53A3" w:rsidRDefault="00A94EC2" w:rsidP="00C77C71">
            <w:pPr>
              <w:pStyle w:val="a4"/>
              <w:rPr>
                <w:iCs/>
                <w:kern w:val="28"/>
                <w:sz w:val="20"/>
              </w:rPr>
            </w:pPr>
          </w:p>
        </w:tc>
        <w:tc>
          <w:tcPr>
            <w:tcW w:w="1800" w:type="dxa"/>
          </w:tcPr>
          <w:p w:rsidR="00A94EC2" w:rsidRPr="00BE53A3" w:rsidRDefault="00251784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94EC2" w:rsidRPr="00BE53A3">
              <w:rPr>
                <w:rFonts w:ascii="Times New Roman" w:hAnsi="Times New Roman"/>
                <w:sz w:val="20"/>
                <w:szCs w:val="20"/>
              </w:rPr>
              <w:t>течение месяца</w:t>
            </w:r>
          </w:p>
        </w:tc>
        <w:tc>
          <w:tcPr>
            <w:tcW w:w="2234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A94EC2" w:rsidRPr="00BE53A3" w:rsidRDefault="00A94EC2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29706C" w:rsidRPr="00BE53A3" w:rsidTr="00C9750B">
        <w:trPr>
          <w:trHeight w:val="87"/>
        </w:trPr>
        <w:tc>
          <w:tcPr>
            <w:tcW w:w="7938" w:type="dxa"/>
          </w:tcPr>
          <w:p w:rsidR="0029706C" w:rsidRPr="00BE53A3" w:rsidRDefault="0029706C" w:rsidP="00E326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Еженедельный отчет о приобретении учебников, поставках и оплате</w:t>
            </w:r>
          </w:p>
        </w:tc>
        <w:tc>
          <w:tcPr>
            <w:tcW w:w="1319" w:type="dxa"/>
          </w:tcPr>
          <w:p w:rsidR="0029706C" w:rsidRPr="00BE53A3" w:rsidRDefault="0029706C" w:rsidP="00C77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706C" w:rsidRPr="00BE53A3" w:rsidRDefault="00EF1922" w:rsidP="00C77C71">
            <w:pPr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</w:t>
            </w:r>
            <w:r w:rsidR="0029706C" w:rsidRPr="00BE53A3">
              <w:rPr>
                <w:rFonts w:ascii="Times New Roman" w:hAnsi="Times New Roman"/>
                <w:sz w:val="20"/>
                <w:szCs w:val="20"/>
              </w:rPr>
              <w:t>о вторникам</w:t>
            </w:r>
          </w:p>
        </w:tc>
        <w:tc>
          <w:tcPr>
            <w:tcW w:w="2234" w:type="dxa"/>
          </w:tcPr>
          <w:p w:rsidR="0029706C" w:rsidRPr="00BE53A3" w:rsidRDefault="0029706C" w:rsidP="00C77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29706C" w:rsidRPr="00BE53A3" w:rsidRDefault="0029706C" w:rsidP="00C77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Тарасова Е.В.</w:t>
            </w:r>
          </w:p>
        </w:tc>
      </w:tr>
      <w:tr w:rsidR="0029706C" w:rsidRPr="00BE53A3" w:rsidTr="00C9750B">
        <w:trPr>
          <w:trHeight w:val="229"/>
        </w:trPr>
        <w:tc>
          <w:tcPr>
            <w:tcW w:w="7938" w:type="dxa"/>
          </w:tcPr>
          <w:p w:rsidR="0029706C" w:rsidRPr="00BE53A3" w:rsidRDefault="0029706C" w:rsidP="00E326B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Мониторинг «Дорожных карт» ОО по подготовке и проведению ГИА по образовательным программам основного общего и среднего общего образования </w:t>
            </w:r>
          </w:p>
        </w:tc>
        <w:tc>
          <w:tcPr>
            <w:tcW w:w="1319" w:type="dxa"/>
          </w:tcPr>
          <w:p w:rsidR="0029706C" w:rsidRPr="00BE53A3" w:rsidRDefault="0029706C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706C" w:rsidRPr="00BE53A3" w:rsidRDefault="0029706C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2126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 xml:space="preserve"> С.А.</w:t>
            </w:r>
          </w:p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Иванищева А.В.</w:t>
            </w:r>
          </w:p>
        </w:tc>
      </w:tr>
      <w:tr w:rsidR="0029706C" w:rsidRPr="00BE53A3" w:rsidTr="00C9750B">
        <w:trPr>
          <w:trHeight w:val="686"/>
        </w:trPr>
        <w:tc>
          <w:tcPr>
            <w:tcW w:w="7938" w:type="dxa"/>
          </w:tcPr>
          <w:p w:rsidR="0029706C" w:rsidRPr="00BE53A3" w:rsidRDefault="0029706C" w:rsidP="00E326B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планов информационно-разъяснительной работы общеобразовательных организаций на 2019-2020 учебный год</w:t>
            </w:r>
          </w:p>
        </w:tc>
        <w:tc>
          <w:tcPr>
            <w:tcW w:w="1319" w:type="dxa"/>
          </w:tcPr>
          <w:p w:rsidR="0029706C" w:rsidRPr="00BE53A3" w:rsidRDefault="0029706C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9706C" w:rsidRPr="00BE53A3" w:rsidRDefault="0029706C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 течение месяца</w:t>
            </w:r>
          </w:p>
        </w:tc>
        <w:tc>
          <w:tcPr>
            <w:tcW w:w="2234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2126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 xml:space="preserve"> С.А.</w:t>
            </w:r>
          </w:p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Иванищева А.В.</w:t>
            </w:r>
          </w:p>
        </w:tc>
      </w:tr>
      <w:tr w:rsidR="0029706C" w:rsidRPr="00BE53A3" w:rsidTr="00C9750B">
        <w:trPr>
          <w:trHeight w:val="597"/>
        </w:trPr>
        <w:tc>
          <w:tcPr>
            <w:tcW w:w="7938" w:type="dxa"/>
          </w:tcPr>
          <w:p w:rsidR="0029706C" w:rsidRPr="00BE53A3" w:rsidRDefault="0029706C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Мониторинг участия школьников в олимпиадном движении </w:t>
            </w:r>
          </w:p>
        </w:tc>
        <w:tc>
          <w:tcPr>
            <w:tcW w:w="1319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29706C" w:rsidRPr="00BE53A3" w:rsidTr="00C9750B">
        <w:trPr>
          <w:trHeight w:val="427"/>
        </w:trPr>
        <w:tc>
          <w:tcPr>
            <w:tcW w:w="7938" w:type="dxa"/>
          </w:tcPr>
          <w:p w:rsidR="0029706C" w:rsidRPr="00BE53A3" w:rsidRDefault="0029706C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Итоговый отчет по проведению ШЭ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ВсОШ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в 2019-2020 учебном году.</w:t>
            </w:r>
          </w:p>
        </w:tc>
        <w:tc>
          <w:tcPr>
            <w:tcW w:w="1319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01.11.19</w:t>
            </w:r>
          </w:p>
        </w:tc>
        <w:tc>
          <w:tcPr>
            <w:tcW w:w="2234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29706C" w:rsidRPr="00BE53A3" w:rsidRDefault="0029706C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127140" w:rsidRPr="00BE53A3" w:rsidTr="00C9750B">
        <w:trPr>
          <w:trHeight w:val="427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«Организация осенних каникул»</w:t>
            </w:r>
          </w:p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04.11.19- 10.11.19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140" w:rsidRPr="00BE53A3" w:rsidTr="00C9750B">
        <w:trPr>
          <w:trHeight w:val="427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ОО «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Рзвитие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школьного (ученического) самоуправления»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140" w:rsidRPr="00BE53A3" w:rsidTr="00C9750B">
        <w:trPr>
          <w:trHeight w:val="427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организации работы ОО по формированию законопослушного поведени</w:t>
            </w:r>
            <w:r w:rsidR="0017447E" w:rsidRPr="00BE53A3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="0017447E" w:rsidRPr="00BE53A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17447E" w:rsidRPr="00BE53A3">
              <w:rPr>
                <w:rFonts w:ascii="Times New Roman" w:hAnsi="Times New Roman"/>
                <w:sz w:val="20"/>
                <w:szCs w:val="20"/>
              </w:rPr>
              <w:t>, организации проф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работы с несовершеннолетними и семьями, состоящими на профилактическом учете.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01.11.19-30.11.19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127140" w:rsidRPr="00BE53A3" w:rsidTr="00C9750B">
        <w:trPr>
          <w:trHeight w:val="618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работы закона КК № 1539-КЗ в ОО МО город-курорт Геленджик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B502F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01.11.19-</w:t>
            </w:r>
            <w:r w:rsidR="00127140" w:rsidRPr="00BE53A3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.11.19 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140" w:rsidRPr="00BE53A3" w:rsidTr="00C9750B">
        <w:trPr>
          <w:trHeight w:val="497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заполнения общедоступного навигатора по дополнительным образовательным программам дополнительного образования детей Краснодарского края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127140" w:rsidRPr="00BE53A3" w:rsidTr="00C9750B">
        <w:trPr>
          <w:trHeight w:val="723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образовательных организаций, реализующих программы дополнительного образования детей физкультурно-спортивной направленности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127140" w:rsidRPr="00BE53A3" w:rsidTr="00C9750B">
        <w:trPr>
          <w:trHeight w:val="87"/>
        </w:trPr>
        <w:tc>
          <w:tcPr>
            <w:tcW w:w="7938" w:type="dxa"/>
          </w:tcPr>
          <w:p w:rsidR="00127140" w:rsidRPr="00BE53A3" w:rsidRDefault="00127140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Консультирование по вопросам оформления документации молодых специалистов педагого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психологов ДОУ, ОО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каждый четверг месяца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127140" w:rsidRPr="00BE53A3" w:rsidTr="00E41E8C">
        <w:trPr>
          <w:trHeight w:val="372"/>
        </w:trPr>
        <w:tc>
          <w:tcPr>
            <w:tcW w:w="7938" w:type="dxa"/>
          </w:tcPr>
          <w:p w:rsidR="00127140" w:rsidRPr="00BE53A3" w:rsidRDefault="00127140" w:rsidP="00E326B1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Консультирование администрации, педагогических работников, родителей по вопросам психолого-педагогического сопровождения детей</w:t>
            </w:r>
          </w:p>
        </w:tc>
        <w:tc>
          <w:tcPr>
            <w:tcW w:w="1319" w:type="dxa"/>
          </w:tcPr>
          <w:p w:rsidR="00127140" w:rsidRPr="00BE53A3" w:rsidRDefault="00127140" w:rsidP="00C77C71">
            <w:pPr>
              <w:pStyle w:val="a4"/>
              <w:rPr>
                <w:iCs/>
                <w:kern w:val="28"/>
                <w:sz w:val="20"/>
              </w:rPr>
            </w:pPr>
          </w:p>
        </w:tc>
        <w:tc>
          <w:tcPr>
            <w:tcW w:w="1800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34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  <w:p w:rsidR="00127140" w:rsidRPr="00BE53A3" w:rsidRDefault="00127140" w:rsidP="00C77C7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140" w:rsidRPr="00BE53A3" w:rsidRDefault="00127140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532D1B" w:rsidRPr="00BE53A3" w:rsidTr="00C9750B">
        <w:trPr>
          <w:trHeight w:val="320"/>
        </w:trPr>
        <w:tc>
          <w:tcPr>
            <w:tcW w:w="7938" w:type="dxa"/>
          </w:tcPr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Мониторинг проведенных мероприятий в ОО для  несовершеннолетних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,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состоящих на всех видах учета</w:t>
            </w:r>
          </w:p>
        </w:tc>
        <w:tc>
          <w:tcPr>
            <w:tcW w:w="1319" w:type="dxa"/>
          </w:tcPr>
          <w:p w:rsidR="00532D1B" w:rsidRPr="00BE53A3" w:rsidRDefault="00532D1B" w:rsidP="0053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532D1B" w:rsidRPr="00BE53A3" w:rsidTr="00C9750B">
        <w:trPr>
          <w:trHeight w:val="320"/>
        </w:trPr>
        <w:tc>
          <w:tcPr>
            <w:tcW w:w="7938" w:type="dxa"/>
          </w:tcPr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Сбор и обработка отчетов:</w:t>
            </w:r>
          </w:p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антинаркотическим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мероприятиям;</w:t>
            </w:r>
          </w:p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- по занятости несовершеннолетних состоящих на всех видах учета;</w:t>
            </w:r>
          </w:p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- по гармонизации межэтнических отношений;</w:t>
            </w:r>
          </w:p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-</w:t>
            </w: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о несовершеннолетних нарушавших нормы Закона № 1539-КЗ на территории муниципального образования город-курорт Геленджик;</w:t>
            </w:r>
          </w:p>
          <w:p w:rsidR="00532D1B" w:rsidRPr="00BE53A3" w:rsidRDefault="00532D1B" w:rsidP="00E326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-по ВШУ</w:t>
            </w:r>
          </w:p>
        </w:tc>
        <w:tc>
          <w:tcPr>
            <w:tcW w:w="1319" w:type="dxa"/>
          </w:tcPr>
          <w:p w:rsidR="00532D1B" w:rsidRPr="00BE53A3" w:rsidRDefault="00532D1B" w:rsidP="0053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01.11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.19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10.11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25.11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.19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28.11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A71737" w:rsidRDefault="00532D1B" w:rsidP="00277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28.11</w:t>
            </w:r>
            <w:r w:rsidR="00A71737">
              <w:rPr>
                <w:rFonts w:ascii="Times New Roman" w:hAnsi="Times New Roman"/>
                <w:sz w:val="20"/>
                <w:szCs w:val="20"/>
              </w:rPr>
              <w:t>.19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2D1B" w:rsidRPr="00BE53A3" w:rsidRDefault="00A71737" w:rsidP="00277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32D1B" w:rsidRPr="00BE53A3">
              <w:rPr>
                <w:rFonts w:ascii="Times New Roman" w:hAnsi="Times New Roman"/>
                <w:sz w:val="20"/>
                <w:szCs w:val="20"/>
              </w:rPr>
              <w:t>1.11.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4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  <w:p w:rsidR="00532D1B" w:rsidRPr="00BE53A3" w:rsidRDefault="00532D1B" w:rsidP="0053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D1B" w:rsidRPr="00BE53A3" w:rsidRDefault="00532D1B" w:rsidP="0053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D1B" w:rsidRPr="00BE53A3" w:rsidRDefault="00532D1B" w:rsidP="0053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D1B" w:rsidRPr="00BE53A3" w:rsidRDefault="00532D1B" w:rsidP="0053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C9750B">
        <w:trPr>
          <w:trHeight w:val="320"/>
        </w:trPr>
        <w:tc>
          <w:tcPr>
            <w:tcW w:w="7938" w:type="dxa"/>
          </w:tcPr>
          <w:p w:rsidR="00532D1B" w:rsidRPr="00BE53A3" w:rsidRDefault="00532D1B" w:rsidP="00532D1B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Мониторинг сайтов образовательных учреждений</w:t>
            </w:r>
          </w:p>
        </w:tc>
        <w:tc>
          <w:tcPr>
            <w:tcW w:w="1319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532D1B" w:rsidRPr="00BE53A3" w:rsidTr="00C9750B">
        <w:trPr>
          <w:trHeight w:val="320"/>
        </w:trPr>
        <w:tc>
          <w:tcPr>
            <w:tcW w:w="7938" w:type="dxa"/>
          </w:tcPr>
          <w:p w:rsidR="00532D1B" w:rsidRPr="00BE53A3" w:rsidRDefault="00532D1B" w:rsidP="00532D1B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Сбор и обработка информации об итогах проведения межведомственной операции «Подросток» в муниципальном образовании город-курорт Геленджик Краснодарского края</w:t>
            </w:r>
          </w:p>
        </w:tc>
        <w:tc>
          <w:tcPr>
            <w:tcW w:w="1319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01.11.19-03.11.19-</w:t>
            </w:r>
          </w:p>
        </w:tc>
        <w:tc>
          <w:tcPr>
            <w:tcW w:w="2234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532D1B" w:rsidRPr="00BE53A3" w:rsidTr="00C9750B">
        <w:trPr>
          <w:trHeight w:val="320"/>
        </w:trPr>
        <w:tc>
          <w:tcPr>
            <w:tcW w:w="7938" w:type="dxa"/>
          </w:tcPr>
          <w:p w:rsidR="00532D1B" w:rsidRPr="00BE53A3" w:rsidRDefault="00532D1B" w:rsidP="00532D1B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Сбор и обработка информации о фактической занятости несовершеннолетних, в отношении которых необходимо проведение индивидуальной профилактической работу, и детей из семей, состоящих на учете в комиссии по делам несовершеннолетних и защите их прав при администрации муниципального образования город-курорт Геленджик</w:t>
            </w:r>
          </w:p>
        </w:tc>
        <w:tc>
          <w:tcPr>
            <w:tcW w:w="1319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1737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01.11.19-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03.11.19</w:t>
            </w:r>
          </w:p>
        </w:tc>
        <w:tc>
          <w:tcPr>
            <w:tcW w:w="2234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532D1B" w:rsidRPr="00BE53A3" w:rsidRDefault="00532D1B" w:rsidP="0053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532D1B" w:rsidRPr="00BE53A3" w:rsidTr="00EE3236">
        <w:trPr>
          <w:trHeight w:val="227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2. Научно-методическое сопровождение ОУ</w:t>
            </w:r>
          </w:p>
        </w:tc>
      </w:tr>
      <w:tr w:rsidR="00532D1B" w:rsidRPr="00BE53A3" w:rsidTr="00C9750B">
        <w:trPr>
          <w:trHeight w:val="245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Экспертиза инновационного опыта и инновационных продуктов педагогов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tabs>
                <w:tab w:val="right" w:pos="209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532D1B" w:rsidRPr="00BE53A3" w:rsidTr="00C9750B">
        <w:trPr>
          <w:trHeight w:val="297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  <w:highlight w:val="yellow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Рассмотрение заявок на открытие муниципальных инновационных площадок (МИП)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532D1B" w:rsidRPr="00BE53A3" w:rsidTr="00C9750B">
        <w:trPr>
          <w:trHeight w:val="692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Участие в конкурсе « Инновационный поиск»:</w:t>
            </w:r>
          </w:p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-МБОУ СОШ №4, МБОУ СОШ №20</w:t>
            </w:r>
          </w:p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-МБДОУ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/с №2 , МБДОУ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/с №8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532D1B" w:rsidRPr="00BE53A3" w:rsidRDefault="00532D1B" w:rsidP="00C77C71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10.00</w:t>
            </w:r>
          </w:p>
          <w:p w:rsidR="00532D1B" w:rsidRPr="00BE53A3" w:rsidRDefault="00532D1B" w:rsidP="00C77C71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05.11.19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ИРО</w:t>
            </w:r>
            <w:proofErr w:type="gram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,К</w:t>
            </w:r>
            <w:proofErr w:type="gram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раснодар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</w:t>
            </w:r>
          </w:p>
          <w:p w:rsidR="00532D1B" w:rsidRPr="00BE53A3" w:rsidRDefault="00532D1B" w:rsidP="00BB219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ИРО, Краснодар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532D1B" w:rsidRPr="00BE53A3" w:rsidTr="00C9750B">
        <w:trPr>
          <w:trHeight w:val="225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Экспертиза материалов, представленных на муниципальный конкурс педагогических инноваций среди педагогов и образовательных организаций 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до 20.11.19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532D1B" w:rsidRPr="00BE53A3" w:rsidTr="00C9750B">
        <w:trPr>
          <w:trHeight w:val="225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Заседание научно-методического совета МКУ «ЦРО»:</w:t>
            </w:r>
          </w:p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Рецензирование материалов на муниципальный конкурс педагогических инноваций в сфере общего, дошкольного и дополнительного образования среди педагогов и образовательных организаций 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26.11.19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532D1B" w:rsidRPr="00BE53A3" w:rsidTr="00C9750B">
        <w:trPr>
          <w:trHeight w:val="225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«Сетевая  модель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тьюторского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сопровождения выбора учащимися старшей школы» педагогической профессии»: 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Квест-игра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«Педагогическое мастерство учителя» -  проект </w:t>
            </w:r>
            <w:proofErr w:type="gram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обучающихся</w:t>
            </w:r>
            <w:proofErr w:type="gram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«Моя профессия - учитель»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26.11.19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Греческий Центр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Гаврилова И.В.</w:t>
            </w:r>
          </w:p>
        </w:tc>
      </w:tr>
      <w:tr w:rsidR="00532D1B" w:rsidRPr="00BE53A3" w:rsidTr="00C9750B">
        <w:trPr>
          <w:trHeight w:val="225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Индивидуальные консультации для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педагогов-инноваторов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и администрации ОО по подготовке к муниципальному конкурсу педагогических инноваций в сфере общего, </w:t>
            </w: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lastRenderedPageBreak/>
              <w:t xml:space="preserve">дошкольного и дополнительного образования МО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г-к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Геленджик,  по вопросам рецензирования, инновационной деятельности МИП, подготовке к конкурсу «Инновационный поиск»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13.11.19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20.11.19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27.11.19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77C7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C9750B">
        <w:trPr>
          <w:trHeight w:val="225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  <w:highlight w:val="yellow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lastRenderedPageBreak/>
              <w:t xml:space="preserve">Организационные совещания для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педагогов-инноваторов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и администрации ОО по подготовке к муниципальному конкурсу педагогических инноваций в сфере общего, дошкольного и дополнительного образования МО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г-к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Геленджик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ind w:firstLine="28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по отдельному плану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532D1B" w:rsidRPr="00BE53A3" w:rsidRDefault="00532D1B" w:rsidP="00C9750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Н.А.</w:t>
            </w:r>
          </w:p>
        </w:tc>
      </w:tr>
      <w:tr w:rsidR="00532D1B" w:rsidRPr="00BE53A3" w:rsidTr="003F2459">
        <w:trPr>
          <w:trHeight w:val="685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Участие в конкурсе « Инновационный поиск»:</w:t>
            </w:r>
          </w:p>
          <w:p w:rsidR="00532D1B" w:rsidRPr="00BE53A3" w:rsidRDefault="003F2459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№4, МБОУ СОШ №20</w:t>
            </w:r>
          </w:p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МБДОУ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/с №2 , МБДОУ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/с №8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532D1B" w:rsidRPr="00BE53A3" w:rsidRDefault="003F2459" w:rsidP="003F2459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10.00</w:t>
            </w:r>
          </w:p>
          <w:p w:rsidR="00532D1B" w:rsidRPr="00BE53A3" w:rsidRDefault="00532D1B" w:rsidP="00C77C71">
            <w:pPr>
              <w:pStyle w:val="msoaccenttext"/>
              <w:widowControl w:val="0"/>
              <w:ind w:firstLine="284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3F2459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05.11.19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ИРО г</w:t>
            </w:r>
            <w:proofErr w:type="gram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.К</w:t>
            </w:r>
            <w:proofErr w:type="gram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раснодар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ИРО г</w:t>
            </w:r>
            <w:proofErr w:type="gram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.К</w:t>
            </w:r>
            <w:proofErr w:type="gram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раснодар</w:t>
            </w:r>
          </w:p>
        </w:tc>
        <w:tc>
          <w:tcPr>
            <w:tcW w:w="2126" w:type="dxa"/>
          </w:tcPr>
          <w:p w:rsidR="00532D1B" w:rsidRPr="00BE53A3" w:rsidRDefault="00532D1B" w:rsidP="00C9750B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9750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</w:tr>
      <w:tr w:rsidR="00532D1B" w:rsidRPr="00BE53A3" w:rsidTr="00EE3236">
        <w:trPr>
          <w:trHeight w:val="70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3. Психолого-педагогическое сопровождение ОУ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Семинар-практикум для учителей-логопедов (учителей-дефектологов) общеобразовательных организаций по теме: «Оформления документации в работе учителя-логопеда ОО»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07.11.19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МБДОУ 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/с № 30 «Лукоморье»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121"/>
        </w:trPr>
        <w:tc>
          <w:tcPr>
            <w:tcW w:w="7938" w:type="dxa"/>
          </w:tcPr>
          <w:p w:rsidR="00532D1B" w:rsidRPr="00BE53A3" w:rsidRDefault="00532D1B" w:rsidP="00C77C71">
            <w:pPr>
              <w:pStyle w:val="a4"/>
              <w:jc w:val="both"/>
              <w:rPr>
                <w:sz w:val="20"/>
              </w:rPr>
            </w:pPr>
            <w:r w:rsidRPr="00BE53A3">
              <w:rPr>
                <w:sz w:val="20"/>
              </w:rPr>
              <w:t>ГМО  учителей-логопедов ОУ:  «Организация единой цифровой образовательной среды в пространстве школы»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МБДОУ 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/с № 30 «Лукоморье»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pStyle w:val="a4"/>
              <w:jc w:val="both"/>
              <w:rPr>
                <w:iCs/>
                <w:kern w:val="28"/>
                <w:sz w:val="20"/>
              </w:rPr>
            </w:pPr>
            <w:r w:rsidRPr="00BE53A3">
              <w:rPr>
                <w:iCs/>
                <w:kern w:val="28"/>
                <w:sz w:val="20"/>
              </w:rPr>
              <w:t>Консультирование администрации, педагогических работников, родителей по вопросам психолого-педагогического сопровождения детей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a4"/>
              <w:rPr>
                <w:iCs/>
                <w:kern w:val="28"/>
                <w:sz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И.В, Сачкова Е.А.</w:t>
            </w:r>
          </w:p>
        </w:tc>
      </w:tr>
      <w:tr w:rsidR="00532D1B" w:rsidRPr="00BE53A3" w:rsidTr="00EE3236">
        <w:trPr>
          <w:trHeight w:val="70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4. Организационно-методическое сопровождение ОУ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Организация и проведение мероприятий посвященных празднованию Дня матери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01.11.19-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</w:t>
            </w: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2126" w:type="dxa"/>
          </w:tcPr>
          <w:p w:rsidR="00532D1B" w:rsidRPr="00BE53A3" w:rsidRDefault="00532D1B" w:rsidP="00DA33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  <w:vAlign w:val="center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sz w:val="20"/>
                <w:szCs w:val="20"/>
              </w:rPr>
              <w:t xml:space="preserve">Организация участия в городских соревнованиях по техническим видам спорта (планеры, </w:t>
            </w:r>
            <w:proofErr w:type="spellStart"/>
            <w:r w:rsidRPr="00BE53A3">
              <w:rPr>
                <w:rFonts w:ascii="Times New Roman" w:hAnsi="Times New Roman"/>
                <w:iCs/>
                <w:sz w:val="20"/>
                <w:szCs w:val="20"/>
              </w:rPr>
              <w:t>судомоделирование</w:t>
            </w:r>
            <w:proofErr w:type="spellEnd"/>
            <w:r w:rsidRPr="00BE53A3">
              <w:rPr>
                <w:rFonts w:ascii="Times New Roman" w:hAnsi="Times New Roman"/>
                <w:iCs/>
                <w:sz w:val="20"/>
                <w:szCs w:val="20"/>
              </w:rPr>
              <w:t xml:space="preserve"> и т.д.)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53A3">
              <w:rPr>
                <w:rFonts w:ascii="Times New Roman" w:eastAsia="Calibri" w:hAnsi="Times New Roman"/>
                <w:sz w:val="20"/>
                <w:szCs w:val="20"/>
              </w:rPr>
              <w:t>01.11.19-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53A3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BE53A3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BE53A3">
              <w:rPr>
                <w:rFonts w:ascii="Times New Roman" w:eastAsia="Calibri" w:hAnsi="Times New Roman"/>
                <w:sz w:val="20"/>
                <w:szCs w:val="20"/>
              </w:rPr>
              <w:t>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МАОУ ДО «</w:t>
            </w: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ЦРТДиЮ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32D1B" w:rsidRPr="00BE53A3" w:rsidRDefault="00532D1B" w:rsidP="00D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  <w:p w:rsidR="00532D1B" w:rsidRPr="00BE53A3" w:rsidRDefault="00532D1B" w:rsidP="00D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мероприятий в рамках осенних каникул в общеобразовательных учреждениях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04.11.19-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 Геленджик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все ОУ</w:t>
            </w:r>
          </w:p>
        </w:tc>
        <w:tc>
          <w:tcPr>
            <w:tcW w:w="2126" w:type="dxa"/>
          </w:tcPr>
          <w:p w:rsidR="00532D1B" w:rsidRPr="00BE53A3" w:rsidRDefault="00532D1B" w:rsidP="00D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несовершеннолетних, состоящих на всех видах профилактического отчета, в учреждения и организации  МО город-курорт Геленджик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04.11.19-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2126" w:type="dxa"/>
          </w:tcPr>
          <w:p w:rsidR="00532D1B" w:rsidRPr="00BE53A3" w:rsidRDefault="00532D1B" w:rsidP="00D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580E9D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Организация приема заявлений на аттестацию в целях установления соответствия уровня квалификации квалификационным категориям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о 10.11.19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2126" w:type="dxa"/>
          </w:tcPr>
          <w:p w:rsidR="00532D1B" w:rsidRPr="00BE53A3" w:rsidRDefault="00532D1B" w:rsidP="00DA33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 xml:space="preserve"> С.А.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Межшкольные консультации по Общероссийской олимпиаде по ОПК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11.11.19-</w:t>
            </w:r>
          </w:p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Муниципальный этап соревнований по </w:t>
            </w: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у в зачет XIII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Всекубанской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спартакиады «Спортивные надежды Кубани среди учащихся </w:t>
            </w: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классов (юн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>ев)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12.11.19-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Выдача материалов для проведения конкурса «Русский медвежонок»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 Всероссийскому дню самбо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17.11.19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 Геленджик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все ОУ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Выездная методическая консультация в МБОУ СОШ № 4 им. А.В.Суворова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4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в проведении муниципального этапа краевой акции «Экологический марафон» акция «Зеленый ветер»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МАУ ДО «ЦДО «Эрудит»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Прием пакетов с бланками ответов участников   конкурса «Русский медвежонок»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Прием пакетов с бланками ответов участников конкурса «Человек и природа» по теме «Сказки о дружбе» (для дошкольников)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Прием заявок на международный игровой конкурс «</w:t>
            </w:r>
            <w:r w:rsidRPr="00BE53A3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sz w:val="20"/>
                <w:szCs w:val="20"/>
                <w:lang w:val="en-US"/>
              </w:rPr>
              <w:t>Bulldog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до 18.11.19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Муниципальный этап соревнований по </w:t>
            </w: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у в зачет XIII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Всекубанской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спартакиады «Спортивные надежды Кубани среди учащихся </w:t>
            </w: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классов (юн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>ев)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19.11.19-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Выездная методическая консультация в МБОУ СОШ № 1 им. Адмирала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Холостякова</w:t>
            </w:r>
            <w:proofErr w:type="spellEnd"/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Муниципальный творческий конкурс «Геленджик – моя малая Родина»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E3B" w:rsidRPr="00BE53A3">
              <w:rPr>
                <w:rFonts w:ascii="Times New Roman" w:hAnsi="Times New Roman"/>
                <w:sz w:val="20"/>
                <w:szCs w:val="20"/>
              </w:rPr>
              <w:t>Геленджик</w:t>
            </w:r>
            <w:r w:rsidR="00580E9D" w:rsidRPr="00BE53A3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Выдача материалов для проведения конкурса «Кит»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26.11.19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Муниципальный этап соревнований по </w:t>
            </w: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гандбол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у в зачет XIII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Всекубанской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спартакиады «Спортивные надежды Кубани среди учащихся </w:t>
            </w:r>
            <w:r w:rsidRPr="00BE53A3"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классов (юн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>ев)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26.11.19-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Выездная методическая консультация в МАОУ СОШ № 8 им.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Ц.Л.Куникова</w:t>
            </w:r>
            <w:proofErr w:type="spellEnd"/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МАОУ СОШ № 8  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Прием пакетов с бланками ответов участников   конкурса «Кит»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220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EE3236">
        <w:trPr>
          <w:trHeight w:val="87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5.  Дифференцированная работа с различными категориями руководящих и педагогических работников.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Просветительская акция «Большой этнографический диктант»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№2</w:t>
            </w:r>
          </w:p>
        </w:tc>
        <w:tc>
          <w:tcPr>
            <w:tcW w:w="2126" w:type="dxa"/>
          </w:tcPr>
          <w:p w:rsidR="00532D1B" w:rsidRPr="00BE53A3" w:rsidRDefault="00532D1B" w:rsidP="00C9750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Совещание для руководителей  городских методических объединений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15.00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ind w:firstLine="46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77C71">
            <w:pPr>
              <w:spacing w:after="0" w:line="240" w:lineRule="auto"/>
              <w:ind w:firstLine="46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1133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Заседаний городских методических объединений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-«Организация единой цифровой образовательной среды в пространстве школы»;</w:t>
            </w:r>
          </w:p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-ГМО учителей ОПК и ОРКСЭ;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10.00</w:t>
            </w:r>
          </w:p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05.11.19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05.11.19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№5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№5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КапрановаН.А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ГМО учителей ОПК, ОРКСЭ и ОДНКНР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ГМО Новые  технологии в обучении "Применение приемов рефлексивных технологий на библиотечных уроках"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№5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Тарасова Е.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32D1B" w:rsidRPr="00BE53A3" w:rsidTr="00DA333F">
        <w:trPr>
          <w:trHeight w:val="483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ГМО логопедов «Организация единой цифровой образовательной среды в пространстве школы»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МБДОУ </w:t>
            </w: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д</w:t>
            </w:r>
            <w:proofErr w:type="spell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/с №30 «Лукоморье»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  <w:tab w:val="left" w:pos="171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Семинар-совещание для заместителей  директоров по УР, НМР «Развитие инновационной  деятельности школы»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ind w:firstLine="3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highlight w:val="yellow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15.00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  <w:highlight w:val="yellow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14.11.19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ind w:firstLine="46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77C71">
            <w:pPr>
              <w:spacing w:after="0" w:line="240" w:lineRule="auto"/>
              <w:ind w:firstLine="46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Заседание школы молодого библиотекаря: «Открытый интегрированный библиотечный урок с уроком русского языка в  4 классе "Словари наши помощники".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МАОУ СОШ №8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Тарасова Е.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Мастер-класс для учителей-предметников (1-11 классы) по теме: «Интерактивные технологии в работе учителя с детьми с ОВЗ"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15.00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2  им. Адмирала Ушакова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Совещание заместителей директоров по воспитательной работе:</w:t>
            </w:r>
          </w:p>
          <w:p w:rsidR="00532D1B" w:rsidRPr="00BE53A3" w:rsidRDefault="00532D1B" w:rsidP="00C77C71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1.Анализ проведенной работы на осенних каникулах;</w:t>
            </w:r>
          </w:p>
          <w:p w:rsidR="00532D1B" w:rsidRPr="00BE53A3" w:rsidRDefault="00532D1B" w:rsidP="00C7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2.Организация мероприятий по подготовке  Дня матери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21.11.19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Семинар-практикум 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«Школа  молодого психолога</w:t>
            </w: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» </w:t>
            </w: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по теме: «Духовно-нравственное воспитание подрастающего поколения. Тоталитарные секты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13.30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21.11.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СОШ№ 4 им. А.В. Суворова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lastRenderedPageBreak/>
              <w:t>Заседание постоянно действующего семинара «Школа  молодого учителя»: Диалог «Правовое ориентирование: актуальные вопросы трудового законодательства » (вопрос-ответ)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msoaccenttext"/>
              <w:widowControl w:val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E53A3">
              <w:rPr>
                <w:rFonts w:ascii="Times New Roman" w:hAnsi="Times New Roman" w:cs="Times New Roman"/>
                <w:i w:val="0"/>
                <w:iCs w:val="0"/>
                <w:color w:val="auto"/>
              </w:rPr>
              <w:t>15.00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22.11.19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 №3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Капранова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532D1B" w:rsidRPr="00BE53A3" w:rsidRDefault="00532D1B" w:rsidP="00C77C7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Габриелян И.В.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аттестующихся педагогов по процедуре аттестации и оформлению пакета аттестационных документов.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 xml:space="preserve"> С.А.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Семинар для членов предметной комиссии по проверке итогового сочинения (изложения)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 xml:space="preserve"> С.А.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Индивидуальные консультации по процедуре переоформления лицензии на право осуществления образовательной деятельности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Участие в апробации модели использования ЕФОМ при оценке предметных и методических компетенций учителей физики, химии, биологии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5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ГМО учителей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кубановедения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и классов казачьей направленности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DA333F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Школа мастерства библиотекаря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 xml:space="preserve">: Библиотечная игра -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Библиострана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>" для учащихся начальной школы (перенесенное с октября в связи с поездкой на семинар в Краснодар)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26.11.19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№20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Тарасова Е.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32D1B" w:rsidRPr="00BE53A3" w:rsidTr="00EE3236">
        <w:trPr>
          <w:trHeight w:val="70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6. Подготовка к итоговой аттестации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01.11.19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МБОУ СОШ № 2  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МАОУ СОШ № 12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6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МАОУ СОШ № 12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20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ООШ № 21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11-х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20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13.11.19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ООШ № 10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ООШ № 19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Родительское собрание для родителей (законных представителей) выпускников 9-х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ООШ № 24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Участие в краевом родительском собрании для родителей (законных представителей) выпускников 11-х классов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МАОУ СОШ № 8  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Совещание с заместителями директоров, курирующих </w:t>
            </w:r>
            <w:proofErr w:type="spellStart"/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государствен-ную</w:t>
            </w:r>
            <w:proofErr w:type="spellEnd"/>
            <w:proofErr w:type="gram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итоговую  аттестацию выпускников 9-х и 11-х классов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21.11.19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МБОУ СОШ № 2  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Межшкольная консультация по математике для обучающихся 11-х классов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 3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Проведение краевых диагностических и мониторинговых работ,  в том числе в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режиме.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отдельному </w:t>
            </w: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графику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пробных экзаменов в форме ЕГЭ/ОГЭ в 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онлайн-режиме</w:t>
            </w:r>
            <w:proofErr w:type="spellEnd"/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2D1B" w:rsidRPr="00BE53A3" w:rsidTr="00233577">
        <w:trPr>
          <w:trHeight w:val="70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Конкурс  видеороликов «Хочу все сдать! Выпускники о ЕГЭ»,  «Все получится! Родители о ЕГЭ», «Ты сдашь ЕГЭ наверняка! Учителя о ЕГЭ»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Ребецкая</w:t>
            </w:r>
            <w:proofErr w:type="spellEnd"/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 xml:space="preserve"> С.А.</w:t>
            </w:r>
          </w:p>
        </w:tc>
      </w:tr>
      <w:tr w:rsidR="00532D1B" w:rsidRPr="00BE53A3" w:rsidTr="00EE3236">
        <w:trPr>
          <w:trHeight w:val="127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7. Конкурсное движение педагогов</w:t>
            </w:r>
          </w:p>
        </w:tc>
      </w:tr>
      <w:tr w:rsidR="00532D1B" w:rsidRPr="00BE53A3" w:rsidTr="00233577">
        <w:trPr>
          <w:trHeight w:val="749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Заседание жюри муниципального этапа Всероссийского конкурса профессионального мастерства педагогов «Мой лучший урок», второе направление (гуманитарное)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  <w:r w:rsidRPr="00BE53A3">
              <w:rPr>
                <w:sz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233577">
        <w:trPr>
          <w:trHeight w:val="443"/>
        </w:trPr>
        <w:tc>
          <w:tcPr>
            <w:tcW w:w="7938" w:type="dxa"/>
          </w:tcPr>
          <w:p w:rsidR="00532D1B" w:rsidRPr="00BE53A3" w:rsidRDefault="00532D1B" w:rsidP="00C77C71">
            <w:pPr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Краевой конкурс: «По пропаганде  чтения среди школьников»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ГБОУ ИРО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г. Краснодар</w:t>
            </w:r>
          </w:p>
        </w:tc>
        <w:tc>
          <w:tcPr>
            <w:tcW w:w="2126" w:type="dxa"/>
          </w:tcPr>
          <w:p w:rsidR="00532D1B" w:rsidRPr="00BE53A3" w:rsidRDefault="00532D1B" w:rsidP="00CA68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Тарасова Е.</w:t>
            </w:r>
            <w:proofErr w:type="gramStart"/>
            <w:r w:rsidRPr="00BE53A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32D1B" w:rsidRPr="00BE53A3" w:rsidTr="00233577">
        <w:trPr>
          <w:trHeight w:val="443"/>
        </w:trPr>
        <w:tc>
          <w:tcPr>
            <w:tcW w:w="7938" w:type="dxa"/>
            <w:vAlign w:val="center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E53A3">
              <w:rPr>
                <w:rFonts w:ascii="Times New Roman" w:eastAsia="Calibri" w:hAnsi="Times New Roman"/>
                <w:sz w:val="20"/>
                <w:szCs w:val="20"/>
              </w:rPr>
              <w:t>Организация участия в муниципальном этапе краевого конкурса «Лучшая школа по воспитательной работе»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E53A3">
              <w:rPr>
                <w:rFonts w:ascii="Times New Roman" w:eastAsia="Calibri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2126" w:type="dxa"/>
          </w:tcPr>
          <w:p w:rsidR="00532D1B" w:rsidRPr="00BE53A3" w:rsidRDefault="00532D1B" w:rsidP="00C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Трибунская Н.В.</w:t>
            </w:r>
          </w:p>
        </w:tc>
      </w:tr>
      <w:tr w:rsidR="00532D1B" w:rsidRPr="00BE53A3" w:rsidTr="00EE3236">
        <w:trPr>
          <w:trHeight w:val="87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8. Конкурсное движение школьников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участия школьников в занятиях заочных групп по подготовке к участию в олимпиадах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3.11.19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КУБГУ,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</w:t>
            </w:r>
            <w:proofErr w:type="gram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.К</w:t>
            </w:r>
            <w:proofErr w:type="gramEnd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раснодар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участия в региональном этапе краевого конкурса «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Всекубанский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слёт классов казачьей направленности» (очный)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6111C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05.11.19-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  <w:r w:rsidRPr="00BE53A3">
              <w:rPr>
                <w:sz w:val="20"/>
              </w:rPr>
              <w:t>г</w:t>
            </w:r>
            <w:proofErr w:type="gramStart"/>
            <w:r w:rsidRPr="00BE53A3">
              <w:rPr>
                <w:sz w:val="20"/>
              </w:rPr>
              <w:t>.К</w:t>
            </w:r>
            <w:proofErr w:type="gramEnd"/>
            <w:r w:rsidRPr="00BE53A3">
              <w:rPr>
                <w:sz w:val="20"/>
              </w:rPr>
              <w:t>раснодар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экологии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07.11.19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ООШ №10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английскому языку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09. 11.19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МАОУ СОШ №6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испанскому языку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ООШ №10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физике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СОШ№5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русскому языку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17.11.19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астрономии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СОШ№4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искусству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МАОУ СОШ№8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участия в региональном этапе краевого конкурса «</w:t>
            </w: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Всекубанский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слёт классов казачьей направленности» (заочный)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62315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21.10.19-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01.11.19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  <w:r w:rsidRPr="00BE53A3">
              <w:rPr>
                <w:sz w:val="20"/>
              </w:rPr>
              <w:t>г.</w:t>
            </w:r>
            <w:r w:rsidRPr="00BE53A3">
              <w:rPr>
                <w:sz w:val="20"/>
              </w:rPr>
              <w:t xml:space="preserve"> </w:t>
            </w:r>
            <w:r w:rsidRPr="00BE53A3">
              <w:rPr>
                <w:sz w:val="20"/>
              </w:rPr>
              <w:t>Краснодар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немецкому языку, физической культуре (теория)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23.11.19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СОШ№3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Организация участия школьников в занятиях очных групп по подготовке к участию в олимпиадах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КУБГУ,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</w:t>
            </w: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</w:t>
            </w: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Краснодар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физической культуре (практика)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СОШ№5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муниципального этапа всероссийской олимпиады школьников по истории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24.11.19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МАОУ СОШ№6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Муниципальный этап краевого конкурса-фестиваля «Светлый праздник – Рождество Христово»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13.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00-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16.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26.11.19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  <w:r w:rsidRPr="00BE53A3">
              <w:rPr>
                <w:sz w:val="20"/>
              </w:rPr>
              <w:t>МАОУ СОШ №6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Муниципальный  этап проведения региональной олимпиады по журналистике, политехнической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27.11.19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МБОУ СОШ№2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Муниципальный этап Общероссийской олимпиады по Основам православной культуры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13.</w:t>
            </w:r>
            <w:r w:rsidRPr="00BE53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28.11.19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  <w:r w:rsidRPr="00BE53A3">
              <w:rPr>
                <w:sz w:val="20"/>
              </w:rPr>
              <w:t>МБОУ СОШ №4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муниципального этапа всероссийской олимпиады школьников по экономике, китайскому языку 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30.11.19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МБОУ СОШ№3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Е.А.Малышева</w:t>
            </w:r>
          </w:p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Г.В.Гупалова</w:t>
            </w:r>
            <w:proofErr w:type="spellEnd"/>
          </w:p>
        </w:tc>
      </w:tr>
      <w:tr w:rsidR="00532D1B" w:rsidRPr="00BE53A3" w:rsidTr="00EE3236">
        <w:trPr>
          <w:trHeight w:val="38"/>
        </w:trPr>
        <w:tc>
          <w:tcPr>
            <w:tcW w:w="15417" w:type="dxa"/>
            <w:gridSpan w:val="5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b/>
                <w:i/>
                <w:sz w:val="20"/>
                <w:szCs w:val="20"/>
              </w:rPr>
              <w:t>9. Издательская деятельность. Взаимодействие со СМИ.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Обновление информации на сайте МКУ «ЦРО»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800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3A3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Гупалова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532D1B" w:rsidRPr="00BE53A3" w:rsidTr="00953821">
        <w:trPr>
          <w:trHeight w:val="38"/>
        </w:trPr>
        <w:tc>
          <w:tcPr>
            <w:tcW w:w="7938" w:type="dxa"/>
          </w:tcPr>
          <w:p w:rsidR="00532D1B" w:rsidRPr="00BE53A3" w:rsidRDefault="00532D1B" w:rsidP="00C77C71">
            <w:pPr>
              <w:pStyle w:val="a4"/>
              <w:jc w:val="left"/>
              <w:rPr>
                <w:sz w:val="20"/>
              </w:rPr>
            </w:pPr>
            <w:r w:rsidRPr="00BE53A3">
              <w:rPr>
                <w:sz w:val="20"/>
              </w:rPr>
              <w:t xml:space="preserve">Публикация статей в СМИ </w:t>
            </w:r>
          </w:p>
        </w:tc>
        <w:tc>
          <w:tcPr>
            <w:tcW w:w="1319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</w:p>
        </w:tc>
        <w:tc>
          <w:tcPr>
            <w:tcW w:w="1800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  <w:r w:rsidRPr="00BE53A3">
              <w:rPr>
                <w:sz w:val="20"/>
              </w:rPr>
              <w:t>в течение месяца</w:t>
            </w:r>
          </w:p>
        </w:tc>
        <w:tc>
          <w:tcPr>
            <w:tcW w:w="2234" w:type="dxa"/>
          </w:tcPr>
          <w:p w:rsidR="00532D1B" w:rsidRPr="00BE53A3" w:rsidRDefault="00532D1B" w:rsidP="00C77C71">
            <w:pPr>
              <w:pStyle w:val="a4"/>
              <w:rPr>
                <w:sz w:val="20"/>
              </w:rPr>
            </w:pPr>
          </w:p>
        </w:tc>
        <w:tc>
          <w:tcPr>
            <w:tcW w:w="2126" w:type="dxa"/>
          </w:tcPr>
          <w:p w:rsidR="00532D1B" w:rsidRPr="00BE53A3" w:rsidRDefault="00532D1B" w:rsidP="00C77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3A3">
              <w:rPr>
                <w:rFonts w:ascii="Times New Roman" w:hAnsi="Times New Roman"/>
                <w:sz w:val="20"/>
                <w:szCs w:val="20"/>
              </w:rPr>
              <w:t>Шендерова</w:t>
            </w:r>
            <w:proofErr w:type="spellEnd"/>
            <w:r w:rsidRPr="00BE53A3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</w:tr>
    </w:tbl>
    <w:p w:rsidR="00A94EC2" w:rsidRPr="00BE53A3" w:rsidRDefault="00A94EC2" w:rsidP="006560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94EC2" w:rsidRPr="00BE53A3" w:rsidSect="00E709A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66B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7A1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AA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2E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61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89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742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A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2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AA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C3672"/>
    <w:multiLevelType w:val="hybridMultilevel"/>
    <w:tmpl w:val="7612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81"/>
    <w:rsid w:val="00004BD3"/>
    <w:rsid w:val="00012913"/>
    <w:rsid w:val="00020959"/>
    <w:rsid w:val="00027A22"/>
    <w:rsid w:val="000325A0"/>
    <w:rsid w:val="00046876"/>
    <w:rsid w:val="00061525"/>
    <w:rsid w:val="00073D11"/>
    <w:rsid w:val="0008468A"/>
    <w:rsid w:val="00085775"/>
    <w:rsid w:val="00091B31"/>
    <w:rsid w:val="000A2454"/>
    <w:rsid w:val="000B0AF9"/>
    <w:rsid w:val="000D247D"/>
    <w:rsid w:val="000D25B9"/>
    <w:rsid w:val="000E7B7E"/>
    <w:rsid w:val="00127140"/>
    <w:rsid w:val="001302BD"/>
    <w:rsid w:val="00137AB3"/>
    <w:rsid w:val="00150105"/>
    <w:rsid w:val="001501F0"/>
    <w:rsid w:val="00162315"/>
    <w:rsid w:val="00164329"/>
    <w:rsid w:val="00170E78"/>
    <w:rsid w:val="0017447E"/>
    <w:rsid w:val="00175ADD"/>
    <w:rsid w:val="00191AEF"/>
    <w:rsid w:val="00192276"/>
    <w:rsid w:val="001928C0"/>
    <w:rsid w:val="001B0879"/>
    <w:rsid w:val="001B4059"/>
    <w:rsid w:val="001B78D3"/>
    <w:rsid w:val="001D2BEF"/>
    <w:rsid w:val="001D5D5F"/>
    <w:rsid w:val="001D7ABA"/>
    <w:rsid w:val="001E5E80"/>
    <w:rsid w:val="001E6A6C"/>
    <w:rsid w:val="001E73A8"/>
    <w:rsid w:val="001E7EFB"/>
    <w:rsid w:val="001F0594"/>
    <w:rsid w:val="001F2133"/>
    <w:rsid w:val="001F608E"/>
    <w:rsid w:val="00203ED7"/>
    <w:rsid w:val="00204A7C"/>
    <w:rsid w:val="00211D58"/>
    <w:rsid w:val="0021461C"/>
    <w:rsid w:val="00220E3B"/>
    <w:rsid w:val="002302A2"/>
    <w:rsid w:val="00230654"/>
    <w:rsid w:val="00233577"/>
    <w:rsid w:val="002343D2"/>
    <w:rsid w:val="00243AFF"/>
    <w:rsid w:val="00251784"/>
    <w:rsid w:val="0025664B"/>
    <w:rsid w:val="00261736"/>
    <w:rsid w:val="00270C60"/>
    <w:rsid w:val="00271655"/>
    <w:rsid w:val="002724C9"/>
    <w:rsid w:val="00277050"/>
    <w:rsid w:val="002776B7"/>
    <w:rsid w:val="0029706C"/>
    <w:rsid w:val="002A3274"/>
    <w:rsid w:val="002A53FE"/>
    <w:rsid w:val="002A551C"/>
    <w:rsid w:val="002B689F"/>
    <w:rsid w:val="002C2C5D"/>
    <w:rsid w:val="002E4F36"/>
    <w:rsid w:val="002F30F2"/>
    <w:rsid w:val="00306355"/>
    <w:rsid w:val="0031147E"/>
    <w:rsid w:val="00311AD4"/>
    <w:rsid w:val="003158D0"/>
    <w:rsid w:val="003203FA"/>
    <w:rsid w:val="00321A49"/>
    <w:rsid w:val="00324A77"/>
    <w:rsid w:val="00324C34"/>
    <w:rsid w:val="003365CF"/>
    <w:rsid w:val="0034381D"/>
    <w:rsid w:val="00345D1D"/>
    <w:rsid w:val="0035304F"/>
    <w:rsid w:val="00353C39"/>
    <w:rsid w:val="00370750"/>
    <w:rsid w:val="003722BD"/>
    <w:rsid w:val="003764F7"/>
    <w:rsid w:val="00377568"/>
    <w:rsid w:val="00381B9C"/>
    <w:rsid w:val="00383E12"/>
    <w:rsid w:val="003900C0"/>
    <w:rsid w:val="00391CA6"/>
    <w:rsid w:val="003A234A"/>
    <w:rsid w:val="003A38CB"/>
    <w:rsid w:val="003A4566"/>
    <w:rsid w:val="003A520E"/>
    <w:rsid w:val="003A799A"/>
    <w:rsid w:val="003B024E"/>
    <w:rsid w:val="003B63EF"/>
    <w:rsid w:val="003C0164"/>
    <w:rsid w:val="003C2636"/>
    <w:rsid w:val="003C6991"/>
    <w:rsid w:val="003D4E90"/>
    <w:rsid w:val="003E4F5D"/>
    <w:rsid w:val="003E5876"/>
    <w:rsid w:val="003E7893"/>
    <w:rsid w:val="003F15C7"/>
    <w:rsid w:val="003F1F2B"/>
    <w:rsid w:val="003F2459"/>
    <w:rsid w:val="003F2FD5"/>
    <w:rsid w:val="003F6960"/>
    <w:rsid w:val="0040711C"/>
    <w:rsid w:val="004072FB"/>
    <w:rsid w:val="00413FAC"/>
    <w:rsid w:val="004175E1"/>
    <w:rsid w:val="00422356"/>
    <w:rsid w:val="004352FF"/>
    <w:rsid w:val="00441D96"/>
    <w:rsid w:val="00455BAD"/>
    <w:rsid w:val="00457B40"/>
    <w:rsid w:val="0046238A"/>
    <w:rsid w:val="0047345F"/>
    <w:rsid w:val="00490604"/>
    <w:rsid w:val="004A2B57"/>
    <w:rsid w:val="004A65F9"/>
    <w:rsid w:val="004B00C5"/>
    <w:rsid w:val="004D426A"/>
    <w:rsid w:val="004D460B"/>
    <w:rsid w:val="004E6762"/>
    <w:rsid w:val="004E6FE8"/>
    <w:rsid w:val="004E7AF1"/>
    <w:rsid w:val="00502D80"/>
    <w:rsid w:val="00503EAB"/>
    <w:rsid w:val="0051701C"/>
    <w:rsid w:val="00520EF0"/>
    <w:rsid w:val="00525EE2"/>
    <w:rsid w:val="00532D1B"/>
    <w:rsid w:val="005471A7"/>
    <w:rsid w:val="00550751"/>
    <w:rsid w:val="00554A94"/>
    <w:rsid w:val="00560821"/>
    <w:rsid w:val="005659EC"/>
    <w:rsid w:val="00567A90"/>
    <w:rsid w:val="00574B17"/>
    <w:rsid w:val="00580E9D"/>
    <w:rsid w:val="00583D06"/>
    <w:rsid w:val="005841AA"/>
    <w:rsid w:val="005926BE"/>
    <w:rsid w:val="00596FDC"/>
    <w:rsid w:val="005A0BD8"/>
    <w:rsid w:val="005C5FC9"/>
    <w:rsid w:val="005D66AF"/>
    <w:rsid w:val="005F09B8"/>
    <w:rsid w:val="005F2913"/>
    <w:rsid w:val="00601458"/>
    <w:rsid w:val="00632DB3"/>
    <w:rsid w:val="006376ED"/>
    <w:rsid w:val="006406BF"/>
    <w:rsid w:val="00645557"/>
    <w:rsid w:val="00651606"/>
    <w:rsid w:val="00654098"/>
    <w:rsid w:val="00656061"/>
    <w:rsid w:val="0065611B"/>
    <w:rsid w:val="0066031D"/>
    <w:rsid w:val="006609E2"/>
    <w:rsid w:val="006617EB"/>
    <w:rsid w:val="0066247F"/>
    <w:rsid w:val="00662CAE"/>
    <w:rsid w:val="00676AFB"/>
    <w:rsid w:val="0068059B"/>
    <w:rsid w:val="00685FE4"/>
    <w:rsid w:val="006A6966"/>
    <w:rsid w:val="006C2088"/>
    <w:rsid w:val="006C422B"/>
    <w:rsid w:val="006C7850"/>
    <w:rsid w:val="006E0837"/>
    <w:rsid w:val="006E08E7"/>
    <w:rsid w:val="006E0E9B"/>
    <w:rsid w:val="006E16B0"/>
    <w:rsid w:val="006F1262"/>
    <w:rsid w:val="00706FC7"/>
    <w:rsid w:val="00707391"/>
    <w:rsid w:val="007175ED"/>
    <w:rsid w:val="0072166A"/>
    <w:rsid w:val="00722A73"/>
    <w:rsid w:val="00722D31"/>
    <w:rsid w:val="00723D2A"/>
    <w:rsid w:val="00744E8F"/>
    <w:rsid w:val="00747A91"/>
    <w:rsid w:val="00750D3B"/>
    <w:rsid w:val="00752474"/>
    <w:rsid w:val="007739D7"/>
    <w:rsid w:val="00783889"/>
    <w:rsid w:val="00784F2B"/>
    <w:rsid w:val="00785BDE"/>
    <w:rsid w:val="007A4074"/>
    <w:rsid w:val="007A4348"/>
    <w:rsid w:val="007A44B0"/>
    <w:rsid w:val="007C0A57"/>
    <w:rsid w:val="007D5EC0"/>
    <w:rsid w:val="007D7919"/>
    <w:rsid w:val="007E2CE7"/>
    <w:rsid w:val="007F23D5"/>
    <w:rsid w:val="00830E37"/>
    <w:rsid w:val="00834F02"/>
    <w:rsid w:val="00840838"/>
    <w:rsid w:val="00845BD5"/>
    <w:rsid w:val="00857332"/>
    <w:rsid w:val="00867C33"/>
    <w:rsid w:val="008734D2"/>
    <w:rsid w:val="0088039B"/>
    <w:rsid w:val="00891D9A"/>
    <w:rsid w:val="00896146"/>
    <w:rsid w:val="008A0B04"/>
    <w:rsid w:val="008A4373"/>
    <w:rsid w:val="008B1FB4"/>
    <w:rsid w:val="008C4214"/>
    <w:rsid w:val="008C67A3"/>
    <w:rsid w:val="008D2181"/>
    <w:rsid w:val="008D7E47"/>
    <w:rsid w:val="008E2EF9"/>
    <w:rsid w:val="008E3F34"/>
    <w:rsid w:val="008E4F23"/>
    <w:rsid w:val="008F1509"/>
    <w:rsid w:val="008F47C5"/>
    <w:rsid w:val="009042A8"/>
    <w:rsid w:val="00910646"/>
    <w:rsid w:val="00913169"/>
    <w:rsid w:val="009266C3"/>
    <w:rsid w:val="00940C8C"/>
    <w:rsid w:val="00941E6B"/>
    <w:rsid w:val="00953141"/>
    <w:rsid w:val="00953821"/>
    <w:rsid w:val="00954EF7"/>
    <w:rsid w:val="009602A9"/>
    <w:rsid w:val="00967740"/>
    <w:rsid w:val="00991A3A"/>
    <w:rsid w:val="009C0912"/>
    <w:rsid w:val="009C48B2"/>
    <w:rsid w:val="009C53E7"/>
    <w:rsid w:val="009C691E"/>
    <w:rsid w:val="009D22A4"/>
    <w:rsid w:val="009D400C"/>
    <w:rsid w:val="009E0E7E"/>
    <w:rsid w:val="009E228A"/>
    <w:rsid w:val="009F0863"/>
    <w:rsid w:val="009F4C40"/>
    <w:rsid w:val="00A07F64"/>
    <w:rsid w:val="00A17CA0"/>
    <w:rsid w:val="00A30406"/>
    <w:rsid w:val="00A30700"/>
    <w:rsid w:val="00A34192"/>
    <w:rsid w:val="00A34E3E"/>
    <w:rsid w:val="00A415AD"/>
    <w:rsid w:val="00A447F3"/>
    <w:rsid w:val="00A51764"/>
    <w:rsid w:val="00A71737"/>
    <w:rsid w:val="00A741B7"/>
    <w:rsid w:val="00A858C9"/>
    <w:rsid w:val="00A8676F"/>
    <w:rsid w:val="00A90391"/>
    <w:rsid w:val="00A94EC2"/>
    <w:rsid w:val="00AA1AD1"/>
    <w:rsid w:val="00AC0E58"/>
    <w:rsid w:val="00AD62E6"/>
    <w:rsid w:val="00AF42D1"/>
    <w:rsid w:val="00AF7FCF"/>
    <w:rsid w:val="00B0275D"/>
    <w:rsid w:val="00B02B8C"/>
    <w:rsid w:val="00B15FF9"/>
    <w:rsid w:val="00B277E8"/>
    <w:rsid w:val="00B34359"/>
    <w:rsid w:val="00B35442"/>
    <w:rsid w:val="00B43268"/>
    <w:rsid w:val="00B502FB"/>
    <w:rsid w:val="00B7727C"/>
    <w:rsid w:val="00B83F65"/>
    <w:rsid w:val="00B91ABA"/>
    <w:rsid w:val="00B97C69"/>
    <w:rsid w:val="00BA6EF2"/>
    <w:rsid w:val="00BA7FDA"/>
    <w:rsid w:val="00BB0C93"/>
    <w:rsid w:val="00BB219B"/>
    <w:rsid w:val="00BB22B6"/>
    <w:rsid w:val="00BD3423"/>
    <w:rsid w:val="00BD79AC"/>
    <w:rsid w:val="00BE53A3"/>
    <w:rsid w:val="00BF36E8"/>
    <w:rsid w:val="00BF4B56"/>
    <w:rsid w:val="00BF57FE"/>
    <w:rsid w:val="00BF7588"/>
    <w:rsid w:val="00C021E6"/>
    <w:rsid w:val="00C03801"/>
    <w:rsid w:val="00C26FCF"/>
    <w:rsid w:val="00C3056C"/>
    <w:rsid w:val="00C30C79"/>
    <w:rsid w:val="00C316F4"/>
    <w:rsid w:val="00C33BD5"/>
    <w:rsid w:val="00C42CB7"/>
    <w:rsid w:val="00C526F6"/>
    <w:rsid w:val="00C61555"/>
    <w:rsid w:val="00C64FE8"/>
    <w:rsid w:val="00C67BAA"/>
    <w:rsid w:val="00C70A52"/>
    <w:rsid w:val="00C70B00"/>
    <w:rsid w:val="00C7324A"/>
    <w:rsid w:val="00C75190"/>
    <w:rsid w:val="00C76C1A"/>
    <w:rsid w:val="00C7706B"/>
    <w:rsid w:val="00C778F9"/>
    <w:rsid w:val="00C77C71"/>
    <w:rsid w:val="00C842E5"/>
    <w:rsid w:val="00C843C7"/>
    <w:rsid w:val="00C87C81"/>
    <w:rsid w:val="00C9750B"/>
    <w:rsid w:val="00CA684F"/>
    <w:rsid w:val="00CD504D"/>
    <w:rsid w:val="00CF1DE7"/>
    <w:rsid w:val="00CF2D18"/>
    <w:rsid w:val="00D1016B"/>
    <w:rsid w:val="00D10F81"/>
    <w:rsid w:val="00D416AF"/>
    <w:rsid w:val="00D5442A"/>
    <w:rsid w:val="00D6111C"/>
    <w:rsid w:val="00D661C3"/>
    <w:rsid w:val="00D665E8"/>
    <w:rsid w:val="00D73074"/>
    <w:rsid w:val="00D74C05"/>
    <w:rsid w:val="00D755CE"/>
    <w:rsid w:val="00D80163"/>
    <w:rsid w:val="00D85273"/>
    <w:rsid w:val="00D9285D"/>
    <w:rsid w:val="00DA333F"/>
    <w:rsid w:val="00DA3749"/>
    <w:rsid w:val="00DB7E4F"/>
    <w:rsid w:val="00DC7E84"/>
    <w:rsid w:val="00DD3255"/>
    <w:rsid w:val="00DE764C"/>
    <w:rsid w:val="00DE7A5B"/>
    <w:rsid w:val="00DF530C"/>
    <w:rsid w:val="00DF5E21"/>
    <w:rsid w:val="00E326B1"/>
    <w:rsid w:val="00E32F8C"/>
    <w:rsid w:val="00E363ED"/>
    <w:rsid w:val="00E41E8C"/>
    <w:rsid w:val="00E44A20"/>
    <w:rsid w:val="00E526EA"/>
    <w:rsid w:val="00E709A2"/>
    <w:rsid w:val="00E77877"/>
    <w:rsid w:val="00E84668"/>
    <w:rsid w:val="00E927DE"/>
    <w:rsid w:val="00E948E7"/>
    <w:rsid w:val="00E97987"/>
    <w:rsid w:val="00ED4482"/>
    <w:rsid w:val="00ED5657"/>
    <w:rsid w:val="00EE3236"/>
    <w:rsid w:val="00EE4850"/>
    <w:rsid w:val="00EF1922"/>
    <w:rsid w:val="00EF7A24"/>
    <w:rsid w:val="00F01D8C"/>
    <w:rsid w:val="00F05859"/>
    <w:rsid w:val="00F33F67"/>
    <w:rsid w:val="00F4581D"/>
    <w:rsid w:val="00F46675"/>
    <w:rsid w:val="00F51219"/>
    <w:rsid w:val="00F52AA1"/>
    <w:rsid w:val="00F56016"/>
    <w:rsid w:val="00F615DA"/>
    <w:rsid w:val="00F771A1"/>
    <w:rsid w:val="00F8414C"/>
    <w:rsid w:val="00F9486D"/>
    <w:rsid w:val="00FC4DC8"/>
    <w:rsid w:val="00FE0FED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C81"/>
    <w:rPr>
      <w:sz w:val="22"/>
      <w:szCs w:val="22"/>
    </w:rPr>
  </w:style>
  <w:style w:type="paragraph" w:styleId="a4">
    <w:name w:val="Body Text"/>
    <w:basedOn w:val="a"/>
    <w:link w:val="a5"/>
    <w:rsid w:val="00175AD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75ADD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uiPriority w:val="99"/>
    <w:rsid w:val="00175ADD"/>
    <w:rPr>
      <w:rFonts w:cs="Times New Roman"/>
    </w:rPr>
  </w:style>
  <w:style w:type="character" w:styleId="a6">
    <w:name w:val="Strong"/>
    <w:basedOn w:val="a0"/>
    <w:uiPriority w:val="99"/>
    <w:qFormat/>
    <w:rsid w:val="003E5876"/>
    <w:rPr>
      <w:rFonts w:cs="Times New Roman"/>
      <w:b/>
      <w:bCs/>
    </w:rPr>
  </w:style>
  <w:style w:type="character" w:customStyle="1" w:styleId="1">
    <w:name w:val="Знак Знак1"/>
    <w:uiPriority w:val="99"/>
    <w:rsid w:val="001E73A8"/>
    <w:rPr>
      <w:sz w:val="28"/>
      <w:lang w:val="ru-RU" w:eastAsia="ru-RU"/>
    </w:rPr>
  </w:style>
  <w:style w:type="character" w:customStyle="1" w:styleId="2">
    <w:name w:val="Основной текст 2 Знак"/>
    <w:link w:val="20"/>
    <w:uiPriority w:val="99"/>
    <w:locked/>
    <w:rsid w:val="008A0B04"/>
    <w:rPr>
      <w:sz w:val="28"/>
      <w:lang w:val="ru-RU" w:eastAsia="ru-RU"/>
    </w:rPr>
  </w:style>
  <w:style w:type="paragraph" w:styleId="20">
    <w:name w:val="Body Text 2"/>
    <w:basedOn w:val="a"/>
    <w:link w:val="2"/>
    <w:uiPriority w:val="99"/>
    <w:rsid w:val="003E7893"/>
    <w:pPr>
      <w:spacing w:after="60" w:line="240" w:lineRule="auto"/>
      <w:ind w:firstLine="709"/>
      <w:jc w:val="both"/>
    </w:pPr>
    <w:rPr>
      <w:sz w:val="28"/>
      <w:szCs w:val="20"/>
    </w:rPr>
  </w:style>
  <w:style w:type="character" w:customStyle="1" w:styleId="BodyText2Char">
    <w:name w:val="Body Text 2 Char"/>
    <w:basedOn w:val="a0"/>
    <w:link w:val="20"/>
    <w:uiPriority w:val="99"/>
    <w:semiHidden/>
    <w:locked/>
    <w:rsid w:val="00170E7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E4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0BD8"/>
    <w:rPr>
      <w:rFonts w:ascii="Times New Roman" w:hAnsi="Times New Roman" w:cs="Times New Roman"/>
      <w:sz w:val="2"/>
    </w:rPr>
  </w:style>
  <w:style w:type="paragraph" w:customStyle="1" w:styleId="msoaccenttext">
    <w:name w:val="msoaccenttext"/>
    <w:rsid w:val="00D1016B"/>
    <w:rPr>
      <w:rFonts w:ascii="Arial" w:hAnsi="Arial" w:cs="Arial"/>
      <w:i/>
      <w:iCs/>
      <w:color w:val="000000"/>
      <w:kern w:val="28"/>
    </w:rPr>
  </w:style>
  <w:style w:type="table" w:styleId="a9">
    <w:name w:val="Table Grid"/>
    <w:basedOn w:val="a1"/>
    <w:locked/>
    <w:rsid w:val="00E70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chernishkova</cp:lastModifiedBy>
  <cp:revision>277</cp:revision>
  <cp:lastPrinted>2019-10-03T12:59:00Z</cp:lastPrinted>
  <dcterms:created xsi:type="dcterms:W3CDTF">2019-09-18T14:54:00Z</dcterms:created>
  <dcterms:modified xsi:type="dcterms:W3CDTF">2019-10-28T14:42:00Z</dcterms:modified>
</cp:coreProperties>
</file>