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EB" w:rsidRPr="001F599B" w:rsidRDefault="00B201EB" w:rsidP="001F599B">
      <w:pPr>
        <w:spacing w:line="300" w:lineRule="atLeast"/>
        <w:jc w:val="center"/>
        <w:rPr>
          <w:rFonts w:eastAsia="Times New Roman"/>
          <w:color w:val="000000"/>
          <w:sz w:val="36"/>
          <w:szCs w:val="36"/>
        </w:rPr>
      </w:pPr>
      <w:r w:rsidRPr="001F599B">
        <w:rPr>
          <w:rFonts w:eastAsia="Times New Roman"/>
          <w:b/>
          <w:bCs/>
          <w:color w:val="000000"/>
          <w:sz w:val="36"/>
          <w:szCs w:val="36"/>
        </w:rPr>
        <w:t>Современные требования к качеству урока –ориентиры</w:t>
      </w:r>
    </w:p>
    <w:p w:rsidR="00B201EB" w:rsidRDefault="00B201EB" w:rsidP="001F599B">
      <w:pPr>
        <w:spacing w:line="300" w:lineRule="atLeast"/>
        <w:jc w:val="center"/>
        <w:rPr>
          <w:rFonts w:eastAsia="Times New Roman"/>
          <w:b/>
          <w:bCs/>
          <w:color w:val="000000"/>
          <w:sz w:val="36"/>
          <w:szCs w:val="36"/>
        </w:rPr>
      </w:pPr>
      <w:r w:rsidRPr="001F599B">
        <w:rPr>
          <w:rFonts w:eastAsia="Times New Roman"/>
          <w:b/>
          <w:bCs/>
          <w:color w:val="000000"/>
          <w:sz w:val="36"/>
          <w:szCs w:val="36"/>
        </w:rPr>
        <w:t>на обновление содержания образования</w:t>
      </w:r>
    </w:p>
    <w:p w:rsidR="001F599B" w:rsidRPr="001F599B" w:rsidRDefault="001F599B" w:rsidP="001F599B">
      <w:pPr>
        <w:spacing w:line="300" w:lineRule="atLeast"/>
        <w:jc w:val="center"/>
        <w:rPr>
          <w:rFonts w:eastAsia="Times New Roman"/>
          <w:color w:val="000000"/>
          <w:sz w:val="36"/>
          <w:szCs w:val="36"/>
        </w:rPr>
      </w:pPr>
    </w:p>
    <w:p w:rsidR="001F599B" w:rsidRDefault="001F599B" w:rsidP="001F599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Цель педагогического  совета: определение основных требований к качеству современного урока в МАОУ СОШ № 17.</w:t>
      </w:r>
    </w:p>
    <w:p w:rsidR="001F599B" w:rsidRDefault="001F599B" w:rsidP="001F599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проведения: 14 ноября 2018 года </w:t>
      </w:r>
    </w:p>
    <w:p w:rsidR="00B201EB" w:rsidRPr="00286573" w:rsidRDefault="00B201EB" w:rsidP="00B201EB">
      <w:pPr>
        <w:spacing w:after="150" w:line="300" w:lineRule="atLeast"/>
        <w:rPr>
          <w:rFonts w:eastAsia="Times New Roman"/>
          <w:b/>
          <w:color w:val="000000"/>
          <w:sz w:val="28"/>
          <w:szCs w:val="28"/>
        </w:rPr>
      </w:pPr>
    </w:p>
    <w:p w:rsidR="00B201EB" w:rsidRPr="00197608" w:rsidRDefault="00B201EB" w:rsidP="00B201EB">
      <w:pPr>
        <w:rPr>
          <w:sz w:val="28"/>
          <w:szCs w:val="28"/>
        </w:rPr>
      </w:pPr>
      <w:r w:rsidRPr="00197608">
        <w:rPr>
          <w:b/>
          <w:bCs/>
          <w:sz w:val="28"/>
          <w:szCs w:val="28"/>
        </w:rPr>
        <w:t>Повестка педсовета:</w:t>
      </w:r>
    </w:p>
    <w:p w:rsidR="00B201EB" w:rsidRPr="00197608" w:rsidRDefault="00B201EB" w:rsidP="00B201EB">
      <w:pPr>
        <w:rPr>
          <w:sz w:val="28"/>
          <w:szCs w:val="28"/>
        </w:rPr>
      </w:pPr>
      <w:r w:rsidRPr="00197608">
        <w:rPr>
          <w:sz w:val="28"/>
          <w:szCs w:val="28"/>
        </w:rPr>
        <w:t>1.Основной доклад «Современные требования к качеству урока- ориентиры на обновление содержания образования»</w:t>
      </w:r>
      <w:r w:rsidR="00197608">
        <w:rPr>
          <w:sz w:val="28"/>
          <w:szCs w:val="28"/>
        </w:rPr>
        <w:t xml:space="preserve"> -</w:t>
      </w:r>
      <w:r w:rsidR="001F599B">
        <w:rPr>
          <w:sz w:val="28"/>
          <w:szCs w:val="28"/>
        </w:rPr>
        <w:t xml:space="preserve"> </w:t>
      </w:r>
      <w:r w:rsidR="00197608">
        <w:rPr>
          <w:sz w:val="28"/>
          <w:szCs w:val="28"/>
        </w:rPr>
        <w:t>директор МАОУ СОШ №17 Батищева Е.В.</w:t>
      </w:r>
    </w:p>
    <w:p w:rsidR="00B201EB" w:rsidRPr="00197608" w:rsidRDefault="00B201EB" w:rsidP="00B201EB">
      <w:pPr>
        <w:rPr>
          <w:sz w:val="28"/>
          <w:szCs w:val="28"/>
        </w:rPr>
      </w:pPr>
      <w:r w:rsidRPr="00197608">
        <w:rPr>
          <w:sz w:val="28"/>
          <w:szCs w:val="28"/>
        </w:rPr>
        <w:t>2. Выступления, дискуссии по темам:</w:t>
      </w:r>
    </w:p>
    <w:p w:rsidR="00B201EB" w:rsidRPr="00197608" w:rsidRDefault="00B201EB" w:rsidP="00B201EB">
      <w:pPr>
        <w:rPr>
          <w:sz w:val="28"/>
          <w:szCs w:val="28"/>
        </w:rPr>
      </w:pPr>
      <w:r w:rsidRPr="00197608">
        <w:rPr>
          <w:sz w:val="28"/>
          <w:szCs w:val="28"/>
        </w:rPr>
        <w:t>-  Диагностическая карта обучающегося как средство повышения качества образования</w:t>
      </w:r>
      <w:r w:rsidR="00197608">
        <w:rPr>
          <w:sz w:val="28"/>
          <w:szCs w:val="28"/>
        </w:rPr>
        <w:t xml:space="preserve">- </w:t>
      </w:r>
      <w:r w:rsidR="001F599B">
        <w:rPr>
          <w:sz w:val="28"/>
          <w:szCs w:val="28"/>
        </w:rPr>
        <w:t xml:space="preserve">Еременко Ксения Викторовна, </w:t>
      </w:r>
      <w:r w:rsidR="00197608">
        <w:rPr>
          <w:sz w:val="28"/>
          <w:szCs w:val="28"/>
        </w:rPr>
        <w:t xml:space="preserve">руководитель ШМО </w:t>
      </w:r>
      <w:r w:rsidR="001F599B">
        <w:rPr>
          <w:sz w:val="28"/>
          <w:szCs w:val="28"/>
        </w:rPr>
        <w:t xml:space="preserve"> учителей математики, физики , информатики </w:t>
      </w:r>
      <w:r w:rsidR="00197608">
        <w:rPr>
          <w:sz w:val="28"/>
          <w:szCs w:val="28"/>
        </w:rPr>
        <w:t xml:space="preserve">, </w:t>
      </w:r>
      <w:r w:rsidR="001F599B">
        <w:rPr>
          <w:sz w:val="28"/>
          <w:szCs w:val="28"/>
        </w:rPr>
        <w:t xml:space="preserve"> </w:t>
      </w:r>
      <w:r w:rsidR="00197608">
        <w:rPr>
          <w:sz w:val="28"/>
          <w:szCs w:val="28"/>
        </w:rPr>
        <w:t xml:space="preserve"> </w:t>
      </w:r>
    </w:p>
    <w:p w:rsidR="00B201EB" w:rsidRPr="00197608" w:rsidRDefault="00B201EB" w:rsidP="00B201EB">
      <w:pPr>
        <w:rPr>
          <w:sz w:val="28"/>
          <w:szCs w:val="28"/>
        </w:rPr>
      </w:pPr>
      <w:r w:rsidRPr="00197608">
        <w:rPr>
          <w:sz w:val="28"/>
          <w:szCs w:val="28"/>
        </w:rPr>
        <w:t>- Об уроке в свете современны</w:t>
      </w:r>
      <w:r w:rsidR="00197608">
        <w:rPr>
          <w:sz w:val="28"/>
          <w:szCs w:val="28"/>
        </w:rPr>
        <w:t>х требований (работа в группах) –</w:t>
      </w:r>
      <w:r w:rsidR="001F599B" w:rsidRPr="001F599B">
        <w:rPr>
          <w:sz w:val="28"/>
          <w:szCs w:val="28"/>
        </w:rPr>
        <w:t xml:space="preserve"> </w:t>
      </w:r>
      <w:r w:rsidR="001F599B">
        <w:rPr>
          <w:sz w:val="28"/>
          <w:szCs w:val="28"/>
        </w:rPr>
        <w:t xml:space="preserve">Комарова Татьяна Михайловна,  </w:t>
      </w:r>
      <w:r w:rsidR="00197608">
        <w:rPr>
          <w:sz w:val="28"/>
          <w:szCs w:val="28"/>
        </w:rPr>
        <w:t>заместитель директора по УМР.</w:t>
      </w:r>
    </w:p>
    <w:p w:rsidR="004D76D4" w:rsidRDefault="00B201EB" w:rsidP="00B201EB">
      <w:pPr>
        <w:rPr>
          <w:sz w:val="28"/>
          <w:szCs w:val="28"/>
        </w:rPr>
      </w:pPr>
      <w:r w:rsidRPr="00197608">
        <w:rPr>
          <w:sz w:val="28"/>
          <w:szCs w:val="28"/>
        </w:rPr>
        <w:t xml:space="preserve">3. Просмотр </w:t>
      </w:r>
      <w:r w:rsidR="004D76D4">
        <w:rPr>
          <w:sz w:val="28"/>
          <w:szCs w:val="28"/>
        </w:rPr>
        <w:t xml:space="preserve">   урока в начальной школе.</w:t>
      </w:r>
    </w:p>
    <w:p w:rsidR="00B201EB" w:rsidRPr="00197608" w:rsidRDefault="004D76D4" w:rsidP="00B201EB">
      <w:pPr>
        <w:rPr>
          <w:sz w:val="28"/>
          <w:szCs w:val="28"/>
        </w:rPr>
      </w:pPr>
      <w:r>
        <w:rPr>
          <w:sz w:val="28"/>
          <w:szCs w:val="28"/>
        </w:rPr>
        <w:t xml:space="preserve">4. Анализ урока по </w:t>
      </w:r>
      <w:r w:rsidR="00B201EB" w:rsidRPr="00197608">
        <w:rPr>
          <w:sz w:val="28"/>
          <w:szCs w:val="28"/>
        </w:rPr>
        <w:t>новой</w:t>
      </w:r>
      <w:r>
        <w:rPr>
          <w:sz w:val="28"/>
          <w:szCs w:val="28"/>
        </w:rPr>
        <w:t xml:space="preserve"> (электронной) </w:t>
      </w:r>
      <w:r w:rsidR="00B201EB" w:rsidRPr="00197608">
        <w:rPr>
          <w:sz w:val="28"/>
          <w:szCs w:val="28"/>
        </w:rPr>
        <w:t xml:space="preserve"> системе оценивания</w:t>
      </w:r>
      <w:r>
        <w:rPr>
          <w:sz w:val="28"/>
          <w:szCs w:val="28"/>
        </w:rPr>
        <w:t xml:space="preserve"> – работа в группах</w:t>
      </w:r>
      <w:r w:rsidR="00B201EB" w:rsidRPr="00197608">
        <w:rPr>
          <w:sz w:val="28"/>
          <w:szCs w:val="28"/>
        </w:rPr>
        <w:t>.</w:t>
      </w:r>
    </w:p>
    <w:p w:rsidR="00B201EB" w:rsidRPr="00197608" w:rsidRDefault="004D76D4" w:rsidP="00B201E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B201EB" w:rsidRPr="00197608">
        <w:rPr>
          <w:sz w:val="28"/>
          <w:szCs w:val="28"/>
        </w:rPr>
        <w:t>.Анкета – рефлексия.</w:t>
      </w:r>
    </w:p>
    <w:p w:rsidR="00B201EB" w:rsidRDefault="004D76D4" w:rsidP="00B201E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B201EB" w:rsidRPr="00197608">
        <w:rPr>
          <w:sz w:val="28"/>
          <w:szCs w:val="28"/>
        </w:rPr>
        <w:t>.Принятие решения педсовета</w:t>
      </w:r>
      <w:r w:rsidR="001F599B">
        <w:rPr>
          <w:sz w:val="28"/>
          <w:szCs w:val="28"/>
        </w:rPr>
        <w:t>.</w:t>
      </w:r>
    </w:p>
    <w:p w:rsidR="001F599B" w:rsidRDefault="001F599B" w:rsidP="00B201EB">
      <w:pPr>
        <w:rPr>
          <w:sz w:val="28"/>
          <w:szCs w:val="28"/>
        </w:rPr>
      </w:pPr>
    </w:p>
    <w:p w:rsidR="001F599B" w:rsidRPr="008F23FD" w:rsidRDefault="001F599B" w:rsidP="001F599B">
      <w:pPr>
        <w:rPr>
          <w:b/>
          <w:sz w:val="28"/>
          <w:szCs w:val="28"/>
        </w:rPr>
      </w:pPr>
      <w:r w:rsidRPr="008F23FD">
        <w:rPr>
          <w:b/>
          <w:sz w:val="28"/>
          <w:szCs w:val="28"/>
        </w:rPr>
        <w:t>Решение педагогического совета:</w:t>
      </w:r>
    </w:p>
    <w:p w:rsidR="001F599B" w:rsidRPr="00C364FF" w:rsidRDefault="001F599B" w:rsidP="001F599B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C364FF">
        <w:rPr>
          <w:sz w:val="28"/>
          <w:szCs w:val="28"/>
        </w:rPr>
        <w:t>Продолжить работу по проведению мониторинга индивидуальной подготовки учащихся к итоговой аттестации.</w:t>
      </w:r>
    </w:p>
    <w:p w:rsidR="001F599B" w:rsidRDefault="001F599B" w:rsidP="001F599B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364FF">
        <w:rPr>
          <w:sz w:val="28"/>
          <w:szCs w:val="28"/>
        </w:rPr>
        <w:t xml:space="preserve">Внедрить использование </w:t>
      </w:r>
      <w:r>
        <w:rPr>
          <w:sz w:val="28"/>
          <w:szCs w:val="28"/>
        </w:rPr>
        <w:t>тестов</w:t>
      </w:r>
      <w:r w:rsidRPr="00C364FF">
        <w:rPr>
          <w:sz w:val="28"/>
          <w:szCs w:val="28"/>
        </w:rPr>
        <w:t xml:space="preserve"> для контроля учащихся на уроках других образовательных предметов.</w:t>
      </w:r>
    </w:p>
    <w:p w:rsidR="001F599B" w:rsidRPr="00C364FF" w:rsidRDefault="001F599B" w:rsidP="001F599B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364FF">
        <w:rPr>
          <w:sz w:val="28"/>
          <w:szCs w:val="28"/>
        </w:rPr>
        <w:t xml:space="preserve">Руководителям ШМО </w:t>
      </w:r>
      <w:r>
        <w:rPr>
          <w:sz w:val="28"/>
          <w:szCs w:val="28"/>
        </w:rPr>
        <w:t xml:space="preserve">и учителям –предметникам использовать электронную форму анализа урока при взаимопосещении уроков.  </w:t>
      </w:r>
    </w:p>
    <w:p w:rsidR="001F599B" w:rsidRPr="00197608" w:rsidRDefault="001F599B" w:rsidP="00B201EB">
      <w:pPr>
        <w:rPr>
          <w:sz w:val="28"/>
          <w:szCs w:val="28"/>
        </w:rPr>
      </w:pPr>
    </w:p>
    <w:p w:rsidR="00856FD0" w:rsidRPr="00625495" w:rsidRDefault="00856FD0" w:rsidP="00625495"/>
    <w:sectPr w:rsidR="00856FD0" w:rsidRPr="00625495" w:rsidSect="00A46C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9F1" w:rsidRDefault="001769F1" w:rsidP="00097304">
      <w:r>
        <w:separator/>
      </w:r>
    </w:p>
  </w:endnote>
  <w:endnote w:type="continuationSeparator" w:id="1">
    <w:p w:rsidR="001769F1" w:rsidRDefault="001769F1" w:rsidP="0009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304" w:rsidRDefault="0009730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304" w:rsidRDefault="0009730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304" w:rsidRDefault="000973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9F1" w:rsidRDefault="001769F1" w:rsidP="00097304">
      <w:r>
        <w:separator/>
      </w:r>
    </w:p>
  </w:footnote>
  <w:footnote w:type="continuationSeparator" w:id="1">
    <w:p w:rsidR="001769F1" w:rsidRDefault="001769F1" w:rsidP="0009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304" w:rsidRDefault="000973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304" w:rsidRDefault="0009730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304" w:rsidRDefault="000973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001D7"/>
    <w:multiLevelType w:val="hybridMultilevel"/>
    <w:tmpl w:val="903E0730"/>
    <w:lvl w:ilvl="0" w:tplc="34FAE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6F91"/>
    <w:rsid w:val="00024EBE"/>
    <w:rsid w:val="00066B0D"/>
    <w:rsid w:val="00067C82"/>
    <w:rsid w:val="00073D8F"/>
    <w:rsid w:val="00076236"/>
    <w:rsid w:val="00091FBA"/>
    <w:rsid w:val="00097304"/>
    <w:rsid w:val="0010291D"/>
    <w:rsid w:val="0013310C"/>
    <w:rsid w:val="00155189"/>
    <w:rsid w:val="001769F1"/>
    <w:rsid w:val="00197608"/>
    <w:rsid w:val="001F599B"/>
    <w:rsid w:val="002A76D8"/>
    <w:rsid w:val="002B1310"/>
    <w:rsid w:val="002D2614"/>
    <w:rsid w:val="002E153F"/>
    <w:rsid w:val="003162E5"/>
    <w:rsid w:val="004A534D"/>
    <w:rsid w:val="004D76D4"/>
    <w:rsid w:val="004E09BB"/>
    <w:rsid w:val="00537198"/>
    <w:rsid w:val="005C0E24"/>
    <w:rsid w:val="005F6F91"/>
    <w:rsid w:val="00601CCC"/>
    <w:rsid w:val="00625495"/>
    <w:rsid w:val="00632399"/>
    <w:rsid w:val="00633E52"/>
    <w:rsid w:val="006439C0"/>
    <w:rsid w:val="00664DAC"/>
    <w:rsid w:val="006972DC"/>
    <w:rsid w:val="006C3C76"/>
    <w:rsid w:val="007062C5"/>
    <w:rsid w:val="007B6955"/>
    <w:rsid w:val="00830C0B"/>
    <w:rsid w:val="00856FD0"/>
    <w:rsid w:val="00891BE2"/>
    <w:rsid w:val="009242AC"/>
    <w:rsid w:val="009300F0"/>
    <w:rsid w:val="009A797E"/>
    <w:rsid w:val="009D79A1"/>
    <w:rsid w:val="00A34DCC"/>
    <w:rsid w:val="00A46C7F"/>
    <w:rsid w:val="00B201EB"/>
    <w:rsid w:val="00B511B8"/>
    <w:rsid w:val="00B64F12"/>
    <w:rsid w:val="00BE6AC0"/>
    <w:rsid w:val="00BF78F1"/>
    <w:rsid w:val="00CC0AE2"/>
    <w:rsid w:val="00CC612E"/>
    <w:rsid w:val="00D03FA9"/>
    <w:rsid w:val="00D076CF"/>
    <w:rsid w:val="00D85E71"/>
    <w:rsid w:val="00E47F6B"/>
    <w:rsid w:val="00E94CAB"/>
    <w:rsid w:val="00EE6FB2"/>
    <w:rsid w:val="00EE7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30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97304"/>
  </w:style>
  <w:style w:type="paragraph" w:styleId="a5">
    <w:name w:val="footer"/>
    <w:basedOn w:val="a"/>
    <w:link w:val="a6"/>
    <w:uiPriority w:val="99"/>
    <w:unhideWhenUsed/>
    <w:rsid w:val="0009730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97304"/>
  </w:style>
  <w:style w:type="paragraph" w:styleId="a7">
    <w:name w:val="Normal (Web)"/>
    <w:basedOn w:val="a"/>
    <w:uiPriority w:val="99"/>
    <w:semiHidden/>
    <w:unhideWhenUsed/>
    <w:rsid w:val="001F59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30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97304"/>
  </w:style>
  <w:style w:type="paragraph" w:styleId="a5">
    <w:name w:val="footer"/>
    <w:basedOn w:val="a"/>
    <w:link w:val="a6"/>
    <w:uiPriority w:val="99"/>
    <w:unhideWhenUsed/>
    <w:rsid w:val="0009730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973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C0309-D876-4A2D-BA10-C1D791AEC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KTM</dc:creator>
  <cp:lastModifiedBy>rebetskaya</cp:lastModifiedBy>
  <cp:revision>5</cp:revision>
  <cp:lastPrinted>2018-11-22T07:26:00Z</cp:lastPrinted>
  <dcterms:created xsi:type="dcterms:W3CDTF">2018-11-23T08:38:00Z</dcterms:created>
  <dcterms:modified xsi:type="dcterms:W3CDTF">2018-11-26T13:50:00Z</dcterms:modified>
</cp:coreProperties>
</file>